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A0" w:rsidRDefault="00EB4EA0" w:rsidP="00EB4EA0">
      <w:pPr>
        <w:rPr>
          <w:sz w:val="24"/>
          <w:szCs w:val="24"/>
        </w:rPr>
      </w:pPr>
    </w:p>
    <w:p w:rsidR="00162416" w:rsidRDefault="00162416" w:rsidP="00EB4EA0">
      <w:pPr>
        <w:rPr>
          <w:sz w:val="24"/>
          <w:szCs w:val="24"/>
        </w:rPr>
      </w:pPr>
    </w:p>
    <w:p w:rsidR="00EB4EA0" w:rsidRDefault="00EB4EA0" w:rsidP="00EB4E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ОБЛАСТНОЕ БЮДЖЕТНОЕ ПРОФЕССИОНАЛЬНОЕ </w:t>
      </w:r>
    </w:p>
    <w:p w:rsidR="002F4E1D" w:rsidRDefault="00EB4EA0" w:rsidP="00EB4EA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</w:t>
      </w:r>
    </w:p>
    <w:p w:rsidR="00EB4EA0" w:rsidRDefault="00EB4EA0" w:rsidP="00EB4EA0">
      <w:pPr>
        <w:jc w:val="center"/>
        <w:rPr>
          <w:sz w:val="24"/>
          <w:szCs w:val="24"/>
        </w:rPr>
      </w:pPr>
      <w:r>
        <w:rPr>
          <w:sz w:val="24"/>
          <w:szCs w:val="24"/>
        </w:rPr>
        <w:t>«КУРСКИЙ МОНТАЖНЫЙ ТЕХНИКУМ»</w:t>
      </w:r>
    </w:p>
    <w:p w:rsidR="002F4E1D" w:rsidRDefault="002F4E1D" w:rsidP="00EB4EA0">
      <w:pPr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11"/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804670" w:rsidRPr="002369C3" w:rsidTr="00804670">
        <w:tc>
          <w:tcPr>
            <w:tcW w:w="4678" w:type="dxa"/>
            <w:shd w:val="clear" w:color="auto" w:fill="auto"/>
          </w:tcPr>
          <w:p w:rsidR="00642CCC" w:rsidRPr="00F6474B" w:rsidRDefault="00642CCC" w:rsidP="00642CCC">
            <w:pPr>
              <w:ind w:left="-1679"/>
              <w:rPr>
                <w:rFonts w:eastAsia="Calibri"/>
                <w:b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04670" w:rsidRPr="00F6474B" w:rsidRDefault="00804670" w:rsidP="00804670">
            <w:pPr>
              <w:spacing w:line="276" w:lineRule="auto"/>
              <w:jc w:val="center"/>
              <w:rPr>
                <w:rFonts w:eastAsia="Calibri"/>
                <w:bCs/>
                <w:color w:val="FF0000"/>
                <w:spacing w:val="-1"/>
                <w:sz w:val="24"/>
                <w:szCs w:val="24"/>
              </w:rPr>
            </w:pPr>
          </w:p>
        </w:tc>
      </w:tr>
    </w:tbl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 w:rsidP="00804670">
      <w:pPr>
        <w:spacing w:line="200" w:lineRule="exact"/>
        <w:ind w:left="-426" w:firstLine="426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FD5820" w:rsidRPr="0004288A" w:rsidRDefault="0060081D" w:rsidP="0060081D">
      <w:pPr>
        <w:spacing w:line="360" w:lineRule="auto"/>
        <w:ind w:right="-279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ОСНОВНАЯ </w:t>
      </w:r>
      <w:r w:rsidR="00FD5820" w:rsidRPr="00FD5820">
        <w:rPr>
          <w:rFonts w:eastAsia="Times New Roman"/>
          <w:b/>
          <w:bCs/>
          <w:sz w:val="28"/>
          <w:szCs w:val="28"/>
        </w:rPr>
        <w:t>ПРОГРАММА</w:t>
      </w:r>
      <w:r>
        <w:rPr>
          <w:rFonts w:eastAsia="Times New Roman"/>
          <w:b/>
          <w:bCs/>
          <w:sz w:val="28"/>
          <w:szCs w:val="28"/>
        </w:rPr>
        <w:t xml:space="preserve"> ПРОФЕСИОНАЛЬНОГО ОБУЧЕНИЯ-ПРОГРАММА ПРОФЕССИОНАЛЬНОЙ ПОДГОТОВКИ ПО </w:t>
      </w:r>
      <w:r w:rsidR="003353B9">
        <w:rPr>
          <w:rFonts w:eastAsia="Times New Roman"/>
          <w:b/>
          <w:bCs/>
          <w:sz w:val="28"/>
          <w:szCs w:val="28"/>
        </w:rPr>
        <w:t>профессии</w:t>
      </w:r>
    </w:p>
    <w:p w:rsidR="00364AA5" w:rsidRPr="00D456FC" w:rsidRDefault="0060081D" w:rsidP="0060081D">
      <w:pPr>
        <w:spacing w:line="360" w:lineRule="auto"/>
        <w:ind w:left="980"/>
        <w:rPr>
          <w:rFonts w:eastAsia="Times New Roman"/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364AA5" w:rsidRPr="006B2F65">
        <w:rPr>
          <w:b/>
          <w:sz w:val="28"/>
          <w:szCs w:val="28"/>
        </w:rPr>
        <w:t>19727</w:t>
      </w:r>
      <w:r w:rsidR="008A4334">
        <w:rPr>
          <w:b/>
          <w:sz w:val="28"/>
          <w:szCs w:val="28"/>
        </w:rPr>
        <w:t xml:space="preserve"> </w:t>
      </w:r>
      <w:r w:rsidR="00364AA5">
        <w:rPr>
          <w:rFonts w:eastAsia="Times New Roman"/>
          <w:b/>
          <w:bCs/>
          <w:caps/>
          <w:sz w:val="28"/>
          <w:szCs w:val="28"/>
        </w:rPr>
        <w:t>ШТУКАТУР</w:t>
      </w:r>
    </w:p>
    <w:p w:rsidR="00FD5820" w:rsidRDefault="00FD5820" w:rsidP="0060081D">
      <w:pPr>
        <w:spacing w:line="360" w:lineRule="auto"/>
        <w:jc w:val="center"/>
        <w:rPr>
          <w:sz w:val="24"/>
          <w:szCs w:val="24"/>
        </w:rPr>
      </w:pPr>
    </w:p>
    <w:p w:rsidR="00FD5820" w:rsidRDefault="00FD5820" w:rsidP="0060081D">
      <w:pPr>
        <w:spacing w:line="360" w:lineRule="auto"/>
        <w:jc w:val="center"/>
        <w:rPr>
          <w:sz w:val="24"/>
          <w:szCs w:val="24"/>
        </w:rPr>
      </w:pPr>
    </w:p>
    <w:p w:rsidR="002F4E1D" w:rsidRDefault="002F4E1D" w:rsidP="0060081D">
      <w:pPr>
        <w:spacing w:line="360" w:lineRule="auto"/>
        <w:jc w:val="center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 w:rsidP="0060081D">
      <w:pPr>
        <w:spacing w:line="360" w:lineRule="auto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3353B9" w:rsidRDefault="003353B9" w:rsidP="003353B9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г.Курск</w:t>
      </w:r>
    </w:p>
    <w:p w:rsidR="003353B9" w:rsidRDefault="003353B9" w:rsidP="003353B9">
      <w:pPr>
        <w:sectPr w:rsidR="003353B9" w:rsidSect="00364AA5">
          <w:pgSz w:w="11900" w:h="16841"/>
          <w:pgMar w:top="543" w:right="1426" w:bottom="539" w:left="1440" w:header="0" w:footer="0" w:gutter="0"/>
          <w:cols w:space="720" w:equalWidth="0">
            <w:col w:w="9040"/>
          </w:cols>
        </w:sectPr>
      </w:pPr>
    </w:p>
    <w:p w:rsidR="002F4E1D" w:rsidRDefault="002F4E1D">
      <w:pPr>
        <w:spacing w:line="200" w:lineRule="exact"/>
        <w:rPr>
          <w:sz w:val="24"/>
          <w:szCs w:val="24"/>
        </w:rPr>
      </w:pPr>
    </w:p>
    <w:p w:rsidR="002F4E1D" w:rsidRDefault="002F4E1D">
      <w:pPr>
        <w:spacing w:line="389" w:lineRule="exact"/>
        <w:rPr>
          <w:sz w:val="24"/>
          <w:szCs w:val="24"/>
        </w:rPr>
      </w:pPr>
    </w:p>
    <w:p w:rsidR="00E40639" w:rsidRDefault="00E40639">
      <w:pPr>
        <w:ind w:right="-319"/>
        <w:jc w:val="center"/>
        <w:rPr>
          <w:rFonts w:eastAsia="Times New Roman"/>
          <w:sz w:val="24"/>
          <w:szCs w:val="24"/>
        </w:rPr>
      </w:pPr>
    </w:p>
    <w:p w:rsidR="00E40639" w:rsidRDefault="00E40639">
      <w:pPr>
        <w:ind w:right="-319"/>
        <w:jc w:val="center"/>
        <w:rPr>
          <w:rFonts w:eastAsia="Times New Roman"/>
          <w:sz w:val="24"/>
          <w:szCs w:val="24"/>
        </w:rPr>
      </w:pPr>
    </w:p>
    <w:p w:rsidR="00E40639" w:rsidRDefault="00E40639">
      <w:pPr>
        <w:ind w:right="-319"/>
        <w:jc w:val="center"/>
        <w:rPr>
          <w:rFonts w:eastAsia="Times New Roman"/>
          <w:sz w:val="24"/>
          <w:szCs w:val="24"/>
        </w:rPr>
      </w:pPr>
    </w:p>
    <w:p w:rsidR="00E40639" w:rsidRDefault="00E40639">
      <w:pPr>
        <w:ind w:right="-319"/>
        <w:jc w:val="center"/>
        <w:rPr>
          <w:rFonts w:eastAsia="Times New Roman"/>
          <w:sz w:val="24"/>
          <w:szCs w:val="24"/>
        </w:rPr>
      </w:pPr>
    </w:p>
    <w:p w:rsidR="0004288A" w:rsidRDefault="0004288A">
      <w:pPr>
        <w:spacing w:line="281" w:lineRule="auto"/>
        <w:ind w:firstLine="708"/>
        <w:jc w:val="both"/>
        <w:rPr>
          <w:rFonts w:eastAsia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3617B" w:rsidRPr="001363C6" w:rsidTr="00E3617B">
        <w:tc>
          <w:tcPr>
            <w:tcW w:w="4785" w:type="dxa"/>
          </w:tcPr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617B">
              <w:rPr>
                <w:bCs/>
                <w:sz w:val="24"/>
                <w:szCs w:val="24"/>
              </w:rPr>
              <w:t xml:space="preserve">РАССМОТРЕНО </w:t>
            </w:r>
            <w:bookmarkStart w:id="0" w:name="_GoBack"/>
            <w:bookmarkEnd w:id="0"/>
          </w:p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617B">
              <w:rPr>
                <w:bCs/>
                <w:sz w:val="24"/>
                <w:szCs w:val="24"/>
              </w:rPr>
              <w:t xml:space="preserve">на заседании ЦК_____________                                    </w:t>
            </w:r>
          </w:p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617B">
              <w:rPr>
                <w:bCs/>
                <w:sz w:val="24"/>
                <w:szCs w:val="24"/>
              </w:rPr>
              <w:t xml:space="preserve">Протокол №___ от «___»________20__ г.      </w:t>
            </w:r>
          </w:p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617B">
              <w:rPr>
                <w:bCs/>
                <w:sz w:val="24"/>
                <w:szCs w:val="24"/>
              </w:rPr>
              <w:t xml:space="preserve"> Председатель ЦК ________   ____________                                          </w:t>
            </w:r>
          </w:p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3617B" w:rsidRPr="00E3617B" w:rsidRDefault="00E3617B" w:rsidP="00E361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3617B">
              <w:rPr>
                <w:bCs/>
                <w:sz w:val="24"/>
                <w:szCs w:val="24"/>
              </w:rPr>
              <w:t xml:space="preserve">  СОГЛАСОВАНО</w:t>
            </w:r>
          </w:p>
          <w:p w:rsidR="00E3617B" w:rsidRPr="00E3617B" w:rsidRDefault="00E3617B" w:rsidP="00E3617B">
            <w:pPr>
              <w:jc w:val="right"/>
              <w:rPr>
                <w:sz w:val="24"/>
                <w:szCs w:val="24"/>
              </w:rPr>
            </w:pPr>
            <w:r w:rsidRPr="00E3617B">
              <w:rPr>
                <w:sz w:val="24"/>
                <w:szCs w:val="24"/>
              </w:rPr>
              <w:t>Заместитель директора по УМР</w:t>
            </w:r>
          </w:p>
          <w:p w:rsidR="00E3617B" w:rsidRPr="00E3617B" w:rsidRDefault="00E3617B" w:rsidP="00E3617B">
            <w:pPr>
              <w:jc w:val="right"/>
              <w:rPr>
                <w:sz w:val="24"/>
                <w:szCs w:val="24"/>
              </w:rPr>
            </w:pPr>
            <w:r w:rsidRPr="00E3617B">
              <w:rPr>
                <w:sz w:val="24"/>
                <w:szCs w:val="24"/>
              </w:rPr>
              <w:t xml:space="preserve">_______________ Грунёва О.Б. </w:t>
            </w:r>
          </w:p>
          <w:p w:rsidR="00E3617B" w:rsidRPr="00E3617B" w:rsidRDefault="00E3617B" w:rsidP="00E3617B">
            <w:pPr>
              <w:jc w:val="right"/>
              <w:rPr>
                <w:sz w:val="24"/>
                <w:szCs w:val="24"/>
              </w:rPr>
            </w:pPr>
            <w:r w:rsidRPr="00E3617B">
              <w:rPr>
                <w:sz w:val="24"/>
                <w:szCs w:val="24"/>
              </w:rPr>
              <w:t xml:space="preserve"> «_____» ____________20___ г. </w:t>
            </w:r>
          </w:p>
        </w:tc>
      </w:tr>
    </w:tbl>
    <w:p w:rsidR="00E3617B" w:rsidRPr="001363C6" w:rsidRDefault="00E3617B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</w:p>
    <w:p w:rsidR="00E3617B" w:rsidRPr="001363C6" w:rsidRDefault="00E3617B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</w:p>
    <w:p w:rsidR="00E3617B" w:rsidRPr="000917C1" w:rsidRDefault="00E3617B" w:rsidP="000917C1">
      <w:pPr>
        <w:rPr>
          <w:rFonts w:eastAsia="Times New Roman"/>
          <w:b/>
          <w:bCs/>
          <w:sz w:val="28"/>
          <w:szCs w:val="28"/>
        </w:rPr>
      </w:pPr>
      <w:r w:rsidRPr="00AC0768">
        <w:rPr>
          <w:sz w:val="24"/>
          <w:szCs w:val="24"/>
        </w:rPr>
        <w:t>Рабочая программа профессионального модуля</w:t>
      </w:r>
      <w:r w:rsidRPr="000917C1">
        <w:rPr>
          <w:rFonts w:eastAsia="Times New Roman"/>
          <w:bCs/>
          <w:sz w:val="24"/>
          <w:szCs w:val="24"/>
        </w:rPr>
        <w:t>ПМ.01</w:t>
      </w:r>
      <w:r w:rsidR="000917C1" w:rsidRPr="000917C1">
        <w:rPr>
          <w:rFonts w:eastAsia="Times New Roman"/>
          <w:sz w:val="24"/>
          <w:szCs w:val="24"/>
        </w:rPr>
        <w:t>Оштукатуривание внутренних и наружных поверхностей зданий и сооружений</w:t>
      </w:r>
      <w:r w:rsidR="008471D9">
        <w:rPr>
          <w:rFonts w:eastAsia="Times New Roman"/>
          <w:sz w:val="24"/>
          <w:szCs w:val="24"/>
        </w:rPr>
        <w:t xml:space="preserve"> </w:t>
      </w:r>
      <w:r w:rsidRPr="00AC0768">
        <w:rPr>
          <w:sz w:val="24"/>
          <w:szCs w:val="24"/>
        </w:rPr>
        <w:t>разработан</w:t>
      </w:r>
      <w:r w:rsidR="000917C1">
        <w:rPr>
          <w:sz w:val="24"/>
          <w:szCs w:val="24"/>
        </w:rPr>
        <w:t>а в соответствии с требованиями</w:t>
      </w:r>
    </w:p>
    <w:p w:rsidR="00E3617B" w:rsidRDefault="005F0781" w:rsidP="0009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E0D18">
        <w:rPr>
          <w:bCs/>
          <w:color w:val="000000"/>
          <w:sz w:val="24"/>
          <w:szCs w:val="24"/>
          <w:shd w:val="clear" w:color="auto" w:fill="FFFFFF"/>
        </w:rPr>
        <w:t xml:space="preserve">Профессионального стандарта </w:t>
      </w:r>
      <w:r>
        <w:rPr>
          <w:rFonts w:eastAsia="Times New Roman"/>
          <w:iCs/>
          <w:sz w:val="24"/>
          <w:szCs w:val="24"/>
        </w:rPr>
        <w:t>16.055 Штукатур, утвержденного приказом министерства труда и социальной защиты РФ от  10 марта 2015 года № 148н</w:t>
      </w:r>
      <w:r>
        <w:rPr>
          <w:rFonts w:eastAsia="Times New Roman"/>
          <w:sz w:val="24"/>
          <w:szCs w:val="24"/>
        </w:rPr>
        <w:t>, регистрационный номер 418.</w:t>
      </w:r>
    </w:p>
    <w:p w:rsidR="005F0781" w:rsidRDefault="005F0781" w:rsidP="00091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5F0781" w:rsidRPr="00E3617B" w:rsidRDefault="005F0781" w:rsidP="00E36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617B" w:rsidRPr="00E3617B" w:rsidRDefault="00E3617B" w:rsidP="00E3617B">
      <w:pPr>
        <w:jc w:val="both"/>
        <w:rPr>
          <w:sz w:val="24"/>
          <w:szCs w:val="24"/>
        </w:rPr>
      </w:pPr>
    </w:p>
    <w:p w:rsidR="005F0781" w:rsidRPr="001F0408" w:rsidRDefault="00E3617B" w:rsidP="005F0781">
      <w:pPr>
        <w:rPr>
          <w:sz w:val="24"/>
          <w:szCs w:val="24"/>
        </w:rPr>
      </w:pPr>
      <w:r w:rsidRPr="00E3617B">
        <w:rPr>
          <w:rFonts w:eastAsia="Times New Roman"/>
          <w:sz w:val="24"/>
          <w:szCs w:val="24"/>
        </w:rPr>
        <w:t>Разработчик:</w:t>
      </w:r>
      <w:r w:rsidR="008471D9">
        <w:rPr>
          <w:rFonts w:eastAsia="Times New Roman"/>
          <w:sz w:val="24"/>
          <w:szCs w:val="24"/>
        </w:rPr>
        <w:t xml:space="preserve"> </w:t>
      </w:r>
      <w:r w:rsidR="007159D8">
        <w:rPr>
          <w:rFonts w:eastAsia="Times New Roman"/>
          <w:sz w:val="24"/>
          <w:szCs w:val="24"/>
        </w:rPr>
        <w:t xml:space="preserve"> Е.Ю. Сергиенко</w:t>
      </w:r>
      <w:r w:rsidR="005F0781">
        <w:rPr>
          <w:rFonts w:eastAsia="Times New Roman"/>
          <w:sz w:val="24"/>
          <w:szCs w:val="24"/>
        </w:rPr>
        <w:t xml:space="preserve">, </w:t>
      </w:r>
      <w:r w:rsidR="007159D8">
        <w:rPr>
          <w:rFonts w:eastAsia="Times New Roman"/>
          <w:sz w:val="24"/>
          <w:szCs w:val="24"/>
        </w:rPr>
        <w:t xml:space="preserve"> нач. управления по ПКР</w:t>
      </w:r>
    </w:p>
    <w:p w:rsidR="005F0781" w:rsidRDefault="005F0781" w:rsidP="005F0781">
      <w:pPr>
        <w:spacing w:line="200" w:lineRule="exact"/>
        <w:rPr>
          <w:sz w:val="20"/>
          <w:szCs w:val="20"/>
        </w:rPr>
      </w:pPr>
    </w:p>
    <w:p w:rsidR="002F4E1D" w:rsidRPr="00502474" w:rsidRDefault="00E3617B" w:rsidP="00433A18">
      <w:pPr>
        <w:jc w:val="center"/>
        <w:rPr>
          <w:sz w:val="20"/>
          <w:szCs w:val="20"/>
        </w:rPr>
      </w:pPr>
      <w:r w:rsidRPr="00E3617B">
        <w:rPr>
          <w:bCs/>
          <w:i/>
        </w:rPr>
        <w:br w:type="page"/>
      </w:r>
      <w:r w:rsidR="00EB4EA0" w:rsidRPr="00502474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2F4E1D" w:rsidRPr="00502474" w:rsidRDefault="002F4E1D" w:rsidP="00502474">
      <w:pPr>
        <w:spacing w:line="277" w:lineRule="exact"/>
        <w:rPr>
          <w:sz w:val="20"/>
          <w:szCs w:val="20"/>
        </w:rPr>
      </w:pPr>
    </w:p>
    <w:p w:rsidR="002F4E1D" w:rsidRPr="00FD5820" w:rsidRDefault="002F4E1D" w:rsidP="00502474">
      <w:pPr>
        <w:spacing w:line="350" w:lineRule="exact"/>
        <w:rPr>
          <w:color w:val="FF0000"/>
          <w:sz w:val="20"/>
          <w:szCs w:val="20"/>
        </w:rPr>
      </w:pPr>
    </w:p>
    <w:p w:rsidR="00557EFC" w:rsidRPr="00FD5820" w:rsidRDefault="00557EFC" w:rsidP="00502474">
      <w:pPr>
        <w:tabs>
          <w:tab w:val="left" w:pos="248"/>
        </w:tabs>
        <w:ind w:left="248"/>
        <w:rPr>
          <w:rFonts w:eastAsia="Times New Roman"/>
          <w:b/>
          <w:bCs/>
          <w:color w:val="FF0000"/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270"/>
      </w:tblGrid>
      <w:tr w:rsidR="00FD5820" w:rsidRPr="00FD5820" w:rsidTr="00502474">
        <w:trPr>
          <w:trHeight w:val="844"/>
        </w:trPr>
        <w:tc>
          <w:tcPr>
            <w:tcW w:w="8936" w:type="dxa"/>
            <w:vAlign w:val="bottom"/>
          </w:tcPr>
          <w:p w:rsidR="00E3617B" w:rsidRPr="00FD5820" w:rsidRDefault="00E3617B" w:rsidP="00502474">
            <w:pPr>
              <w:numPr>
                <w:ilvl w:val="0"/>
                <w:numId w:val="1"/>
              </w:numPr>
              <w:tabs>
                <w:tab w:val="left" w:pos="142"/>
              </w:tabs>
              <w:ind w:left="142" w:hanging="236"/>
              <w:jc w:val="center"/>
              <w:rPr>
                <w:sz w:val="20"/>
                <w:szCs w:val="20"/>
              </w:rPr>
            </w:pPr>
            <w:r w:rsidRPr="00AA7CD9">
              <w:rPr>
                <w:rFonts w:eastAsia="Times New Roman"/>
                <w:b/>
                <w:bCs/>
                <w:sz w:val="24"/>
                <w:szCs w:val="24"/>
              </w:rPr>
              <w:t xml:space="preserve">ПАСПОРТ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РАБОЧЕЙ ПРОГРАММЫ ПРОФЕССИОНАЛЬНОГО МОДУЛЯ</w:t>
            </w:r>
          </w:p>
          <w:p w:rsidR="00557EFC" w:rsidRPr="00FD5820" w:rsidRDefault="00557EFC" w:rsidP="00502474">
            <w:pPr>
              <w:tabs>
                <w:tab w:val="left" w:pos="426"/>
              </w:tabs>
              <w:ind w:left="178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vAlign w:val="bottom"/>
          </w:tcPr>
          <w:p w:rsidR="00557EFC" w:rsidRPr="00FD5820" w:rsidRDefault="00557EFC" w:rsidP="00502474">
            <w:pPr>
              <w:tabs>
                <w:tab w:val="left" w:pos="426"/>
              </w:tabs>
              <w:ind w:firstLine="178"/>
              <w:rPr>
                <w:color w:val="FF0000"/>
                <w:sz w:val="1"/>
                <w:szCs w:val="1"/>
              </w:rPr>
            </w:pPr>
          </w:p>
        </w:tc>
      </w:tr>
      <w:tr w:rsidR="00FD5820" w:rsidRPr="00FD5820" w:rsidTr="00502474">
        <w:trPr>
          <w:trHeight w:val="844"/>
        </w:trPr>
        <w:tc>
          <w:tcPr>
            <w:tcW w:w="8936" w:type="dxa"/>
            <w:vAlign w:val="bottom"/>
          </w:tcPr>
          <w:p w:rsidR="00E3617B" w:rsidRDefault="00E3617B" w:rsidP="00502474">
            <w:pPr>
              <w:ind w:left="3020" w:hanging="3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.СТ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РУКТУРА И СОДЕРЖАНИЕ ПРОГРАММЫ ПРОФЕССИОНАЛЬНОГО МОДУЛЯ</w:t>
            </w:r>
          </w:p>
          <w:p w:rsidR="00E3617B" w:rsidRDefault="00E3617B" w:rsidP="00502474">
            <w:pPr>
              <w:spacing w:line="259" w:lineRule="exact"/>
              <w:ind w:hanging="3020"/>
              <w:rPr>
                <w:sz w:val="20"/>
                <w:szCs w:val="20"/>
              </w:rPr>
            </w:pPr>
          </w:p>
          <w:p w:rsidR="00E3617B" w:rsidRPr="00502474" w:rsidRDefault="00502474" w:rsidP="00502474">
            <w:pPr>
              <w:tabs>
                <w:tab w:val="left" w:pos="5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502474"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 w:rsidR="00E3617B" w:rsidRPr="00502474">
              <w:rPr>
                <w:rFonts w:eastAsia="Times New Roman"/>
                <w:b/>
                <w:bCs/>
                <w:sz w:val="24"/>
                <w:szCs w:val="24"/>
              </w:rPr>
              <w:t>УСЛОВИЯ РЕАЛИЗАЦИИ ПРОГРАММЫ ПРОФЕССИОНАЛЬНОГО МОДУЛЯ</w:t>
            </w:r>
          </w:p>
          <w:p w:rsidR="00502474" w:rsidRPr="00502474" w:rsidRDefault="00502474" w:rsidP="00502474">
            <w:pPr>
              <w:tabs>
                <w:tab w:val="left" w:pos="560"/>
              </w:tabs>
              <w:ind w:left="7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02474" w:rsidRDefault="00502474" w:rsidP="0050247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  <w:r w:rsidRPr="00835829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 МОДУЛЯ</w:t>
            </w:r>
          </w:p>
          <w:p w:rsidR="00AA7CD9" w:rsidRPr="00FD5820" w:rsidRDefault="00AA7CD9" w:rsidP="00502474">
            <w:pPr>
              <w:tabs>
                <w:tab w:val="left" w:pos="426"/>
              </w:tabs>
              <w:ind w:left="720"/>
              <w:rPr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557EFC" w:rsidRPr="00FD5820" w:rsidRDefault="00557EFC" w:rsidP="00502474">
            <w:pPr>
              <w:tabs>
                <w:tab w:val="left" w:pos="426"/>
              </w:tabs>
              <w:ind w:firstLine="178"/>
              <w:rPr>
                <w:color w:val="FF0000"/>
                <w:sz w:val="1"/>
                <w:szCs w:val="1"/>
              </w:rPr>
            </w:pPr>
          </w:p>
        </w:tc>
      </w:tr>
      <w:tr w:rsidR="00FD5820" w:rsidRPr="00FD5820" w:rsidTr="00502474">
        <w:trPr>
          <w:trHeight w:val="798"/>
        </w:trPr>
        <w:tc>
          <w:tcPr>
            <w:tcW w:w="8936" w:type="dxa"/>
            <w:vAlign w:val="bottom"/>
          </w:tcPr>
          <w:p w:rsidR="00AA7CD9" w:rsidRPr="00FD5820" w:rsidRDefault="00AA7CD9" w:rsidP="00502474">
            <w:pPr>
              <w:spacing w:line="259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270" w:type="dxa"/>
            <w:vAlign w:val="bottom"/>
          </w:tcPr>
          <w:p w:rsidR="00557EFC" w:rsidRPr="00FD5820" w:rsidRDefault="00557EFC" w:rsidP="00502474">
            <w:pPr>
              <w:tabs>
                <w:tab w:val="left" w:pos="426"/>
              </w:tabs>
              <w:ind w:firstLine="178"/>
              <w:rPr>
                <w:color w:val="FF0000"/>
                <w:sz w:val="1"/>
                <w:szCs w:val="1"/>
              </w:rPr>
            </w:pPr>
          </w:p>
        </w:tc>
      </w:tr>
    </w:tbl>
    <w:p w:rsidR="002F4E1D" w:rsidRPr="00FD5820" w:rsidRDefault="002F4E1D" w:rsidP="00502474">
      <w:pPr>
        <w:spacing w:line="200" w:lineRule="exact"/>
        <w:rPr>
          <w:color w:val="FF0000"/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 w:rsidP="00502474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8E24E3" w:rsidRDefault="008E24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7CD9" w:rsidRPr="00FD5820" w:rsidRDefault="00E3617B" w:rsidP="00E3617B">
      <w:pPr>
        <w:tabs>
          <w:tab w:val="left" w:pos="142"/>
        </w:tabs>
        <w:ind w:left="-9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FD5820" w:rsidRPr="00AA7CD9">
        <w:rPr>
          <w:rFonts w:eastAsia="Times New Roman"/>
          <w:b/>
          <w:bCs/>
          <w:sz w:val="24"/>
          <w:szCs w:val="24"/>
        </w:rPr>
        <w:t xml:space="preserve">ПАСПОРТ </w:t>
      </w:r>
      <w:r w:rsidR="00FD5820">
        <w:rPr>
          <w:rFonts w:eastAsia="Times New Roman"/>
          <w:b/>
          <w:bCs/>
          <w:sz w:val="24"/>
          <w:szCs w:val="24"/>
        </w:rPr>
        <w:t>РАБОЧЕЙ ПРОГРАММЫ ПРОФЕССИОНАЛЬНОГО МОДУЛЯ</w:t>
      </w:r>
    </w:p>
    <w:p w:rsidR="00FD5820" w:rsidRPr="00FD5820" w:rsidRDefault="00FD5820" w:rsidP="00FD5820">
      <w:pPr>
        <w:ind w:left="720"/>
        <w:jc w:val="center"/>
        <w:rPr>
          <w:rFonts w:eastAsia="Times New Roman"/>
          <w:b/>
          <w:bCs/>
          <w:sz w:val="28"/>
          <w:szCs w:val="28"/>
        </w:rPr>
      </w:pPr>
      <w:r w:rsidRPr="00FD5820">
        <w:rPr>
          <w:rFonts w:eastAsia="Times New Roman"/>
          <w:b/>
          <w:bCs/>
          <w:sz w:val="28"/>
          <w:szCs w:val="28"/>
        </w:rPr>
        <w:t>ПМ.01</w:t>
      </w:r>
      <w:r w:rsidRPr="00FD5820">
        <w:rPr>
          <w:b/>
          <w:sz w:val="28"/>
          <w:szCs w:val="28"/>
        </w:rPr>
        <w:t xml:space="preserve"> </w:t>
      </w:r>
      <w:r w:rsidR="00CF2E38" w:rsidRPr="00364AA5">
        <w:rPr>
          <w:rFonts w:eastAsia="Times New Roman"/>
          <w:b/>
          <w:sz w:val="28"/>
          <w:szCs w:val="28"/>
        </w:rPr>
        <w:t>Оштукатуривание внутренних и наружных поверхностей зданий и сооружений</w:t>
      </w:r>
    </w:p>
    <w:p w:rsidR="002F4E1D" w:rsidRDefault="00AA7CD9" w:rsidP="001D4BC6">
      <w:pPr>
        <w:tabs>
          <w:tab w:val="left" w:pos="142"/>
        </w:tabs>
        <w:ind w:left="-9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по профессии</w:t>
      </w:r>
      <w:r w:rsidR="000917C1" w:rsidRPr="005F0781">
        <w:rPr>
          <w:b/>
          <w:sz w:val="24"/>
          <w:szCs w:val="24"/>
        </w:rPr>
        <w:t xml:space="preserve">19727 </w:t>
      </w:r>
      <w:r w:rsidR="000917C1" w:rsidRPr="005F0781">
        <w:rPr>
          <w:rFonts w:eastAsia="Times New Roman"/>
          <w:b/>
          <w:bCs/>
          <w:caps/>
          <w:sz w:val="24"/>
          <w:szCs w:val="24"/>
        </w:rPr>
        <w:t>ШТУКАТУР</w:t>
      </w:r>
    </w:p>
    <w:p w:rsidR="00FD5820" w:rsidRDefault="00E97BC4" w:rsidP="001D4BC6">
      <w:pPr>
        <w:tabs>
          <w:tab w:val="left" w:pos="142"/>
        </w:tabs>
        <w:ind w:left="-94"/>
        <w:jc w:val="center"/>
        <w:rPr>
          <w:sz w:val="20"/>
          <w:szCs w:val="20"/>
        </w:rPr>
      </w:pPr>
      <w:r w:rsidRPr="009D16C9">
        <w:rPr>
          <w:b/>
          <w:sz w:val="24"/>
          <w:szCs w:val="24"/>
        </w:rPr>
        <w:t xml:space="preserve">1.1. Место </w:t>
      </w:r>
      <w:r>
        <w:rPr>
          <w:b/>
          <w:sz w:val="24"/>
          <w:szCs w:val="24"/>
        </w:rPr>
        <w:t xml:space="preserve">профессионального модуля </w:t>
      </w:r>
      <w:r w:rsidRPr="009D16C9">
        <w:rPr>
          <w:b/>
          <w:sz w:val="24"/>
          <w:szCs w:val="24"/>
        </w:rPr>
        <w:t>в структуре образовательной программы:</w:t>
      </w:r>
    </w:p>
    <w:p w:rsidR="0058734B" w:rsidRDefault="00FD5820" w:rsidP="0058734B">
      <w:pPr>
        <w:rPr>
          <w:b/>
          <w:sz w:val="24"/>
          <w:szCs w:val="24"/>
        </w:rPr>
      </w:pPr>
      <w:r w:rsidRPr="0058734B">
        <w:rPr>
          <w:sz w:val="24"/>
          <w:szCs w:val="24"/>
        </w:rPr>
        <w:t xml:space="preserve">Рабочая программа профессионального модуля является частью основной программы профессионального обучения- программы профессиональной подготовки по профессии </w:t>
      </w:r>
      <w:r w:rsidRPr="0058734B">
        <w:rPr>
          <w:rFonts w:eastAsia="Times New Roman"/>
          <w:bCs/>
          <w:sz w:val="24"/>
          <w:szCs w:val="24"/>
        </w:rPr>
        <w:t>по профессии</w:t>
      </w:r>
      <w:r w:rsidR="00433B40" w:rsidRPr="00433B40">
        <w:rPr>
          <w:sz w:val="24"/>
          <w:szCs w:val="24"/>
        </w:rPr>
        <w:t xml:space="preserve">19727 </w:t>
      </w:r>
      <w:r w:rsidR="00CF2E38">
        <w:rPr>
          <w:rFonts w:eastAsia="Times New Roman"/>
          <w:bCs/>
          <w:caps/>
          <w:sz w:val="24"/>
          <w:szCs w:val="24"/>
        </w:rPr>
        <w:t xml:space="preserve">Штукатур </w:t>
      </w:r>
      <w:r w:rsidR="0058734B" w:rsidRPr="0058734B">
        <w:rPr>
          <w:rFonts w:eastAsia="Times New Roman"/>
          <w:bCs/>
          <w:sz w:val="24"/>
          <w:szCs w:val="24"/>
        </w:rPr>
        <w:t>и определяет результаты, содержание и условия обучения, обеспечивающее освоение вида деятельности</w:t>
      </w:r>
      <w:r w:rsidR="0058734B">
        <w:rPr>
          <w:rFonts w:eastAsia="Times New Roman"/>
          <w:bCs/>
          <w:sz w:val="24"/>
          <w:szCs w:val="24"/>
        </w:rPr>
        <w:t xml:space="preserve"> (ВД)</w:t>
      </w:r>
      <w:r w:rsidR="008158C0">
        <w:rPr>
          <w:rFonts w:eastAsia="Times New Roman"/>
          <w:bCs/>
          <w:sz w:val="24"/>
          <w:szCs w:val="24"/>
        </w:rPr>
        <w:t xml:space="preserve"> </w:t>
      </w:r>
      <w:r w:rsidR="00B472C7" w:rsidRPr="00B472C7">
        <w:rPr>
          <w:rFonts w:eastAsia="Times New Roman"/>
          <w:b/>
          <w:sz w:val="24"/>
          <w:szCs w:val="24"/>
        </w:rPr>
        <w:t>Выполнение работ при оштукатуривании поверхностей</w:t>
      </w:r>
      <w:r w:rsidR="00B472C7">
        <w:rPr>
          <w:sz w:val="24"/>
          <w:szCs w:val="24"/>
        </w:rPr>
        <w:t xml:space="preserve">. </w:t>
      </w:r>
      <w:r w:rsidR="0058734B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обучающимся видом деятельности </w:t>
      </w:r>
      <w:r w:rsidR="0058734B">
        <w:rPr>
          <w:rFonts w:eastAsia="Times New Roman"/>
          <w:bCs/>
          <w:sz w:val="24"/>
          <w:szCs w:val="24"/>
        </w:rPr>
        <w:t>(ВД)</w:t>
      </w:r>
      <w:r w:rsidR="008158C0">
        <w:rPr>
          <w:rFonts w:eastAsia="Times New Roman"/>
          <w:bCs/>
          <w:sz w:val="24"/>
          <w:szCs w:val="24"/>
        </w:rPr>
        <w:t xml:space="preserve"> </w:t>
      </w:r>
      <w:r w:rsidR="00B472C7" w:rsidRPr="00BA1E7E">
        <w:rPr>
          <w:rFonts w:eastAsia="Times New Roman"/>
          <w:sz w:val="24"/>
          <w:szCs w:val="24"/>
        </w:rPr>
        <w:t>Выполнение работ при оштукатуривании поверхностей</w:t>
      </w:r>
      <w:r w:rsidR="0058734B">
        <w:rPr>
          <w:b/>
          <w:sz w:val="24"/>
          <w:szCs w:val="24"/>
        </w:rPr>
        <w:t xml:space="preserve">, </w:t>
      </w:r>
      <w:r w:rsidR="0058734B" w:rsidRPr="0058734B">
        <w:rPr>
          <w:sz w:val="24"/>
          <w:szCs w:val="24"/>
        </w:rPr>
        <w:t>в том числе</w:t>
      </w:r>
      <w:r w:rsidR="0058734B">
        <w:rPr>
          <w:sz w:val="24"/>
          <w:szCs w:val="24"/>
        </w:rPr>
        <w:t xml:space="preserve"> профессиональными компетенциями:</w:t>
      </w:r>
    </w:p>
    <w:tbl>
      <w:tblPr>
        <w:tblStyle w:val="aa"/>
        <w:tblW w:w="9881" w:type="dxa"/>
        <w:tblInd w:w="8" w:type="dxa"/>
        <w:tblLook w:val="04A0" w:firstRow="1" w:lastRow="0" w:firstColumn="1" w:lastColumn="0" w:noHBand="0" w:noVBand="1"/>
      </w:tblPr>
      <w:tblGrid>
        <w:gridCol w:w="2390"/>
        <w:gridCol w:w="7491"/>
      </w:tblGrid>
      <w:tr w:rsidR="0058734B" w:rsidTr="0058734B">
        <w:tc>
          <w:tcPr>
            <w:tcW w:w="2390" w:type="dxa"/>
          </w:tcPr>
          <w:p w:rsidR="0058734B" w:rsidRDefault="0058734B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7491" w:type="dxa"/>
          </w:tcPr>
          <w:p w:rsidR="0058734B" w:rsidRDefault="0058734B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и наименование компетенций</w:t>
            </w:r>
          </w:p>
        </w:tc>
      </w:tr>
      <w:tr w:rsidR="0058734B" w:rsidTr="0058734B">
        <w:trPr>
          <w:trHeight w:val="300"/>
        </w:trPr>
        <w:tc>
          <w:tcPr>
            <w:tcW w:w="2390" w:type="dxa"/>
            <w:vMerge w:val="restart"/>
          </w:tcPr>
          <w:p w:rsidR="0058734B" w:rsidRPr="00B472C7" w:rsidRDefault="00B472C7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472C7">
              <w:rPr>
                <w:rFonts w:eastAsia="Times New Roman"/>
                <w:b/>
                <w:sz w:val="24"/>
                <w:szCs w:val="24"/>
              </w:rPr>
              <w:t>Выполнение работ при оштукатуривании поверхностей</w:t>
            </w:r>
          </w:p>
        </w:tc>
        <w:tc>
          <w:tcPr>
            <w:tcW w:w="7491" w:type="dxa"/>
            <w:vMerge w:val="restart"/>
          </w:tcPr>
          <w:p w:rsidR="00433B40" w:rsidRDefault="00433B40" w:rsidP="00433B4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1.1.    Выполнять подготовку поверхностей под оштукатуривание</w:t>
            </w:r>
          </w:p>
          <w:p w:rsidR="00433B40" w:rsidRDefault="00433B40" w:rsidP="00433B4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1.2.    Производить оштукатуривание поверхностей различной степени сложности, приготовление штукатурных растворов и смесей</w:t>
            </w:r>
          </w:p>
          <w:p w:rsidR="008158C0" w:rsidRPr="008158C0" w:rsidRDefault="00433B40" w:rsidP="00433B4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1.3.    Выполнять отделку  внутренних и наружных поверхностей зданий и сооружений</w:t>
            </w:r>
          </w:p>
          <w:p w:rsidR="0058734B" w:rsidRDefault="00433B40" w:rsidP="00433B40">
            <w:pPr>
              <w:ind w:firstLine="1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1.4.    Выполнять ремонт штукатурки</w:t>
            </w:r>
          </w:p>
        </w:tc>
      </w:tr>
      <w:tr w:rsidR="0058734B" w:rsidTr="0058734B">
        <w:trPr>
          <w:trHeight w:val="300"/>
        </w:trPr>
        <w:tc>
          <w:tcPr>
            <w:tcW w:w="2390" w:type="dxa"/>
            <w:vMerge/>
          </w:tcPr>
          <w:p w:rsidR="0058734B" w:rsidRPr="00F569C9" w:rsidRDefault="0058734B" w:rsidP="00433B40">
            <w:pPr>
              <w:rPr>
                <w:sz w:val="24"/>
                <w:szCs w:val="24"/>
              </w:rPr>
            </w:pPr>
          </w:p>
        </w:tc>
        <w:tc>
          <w:tcPr>
            <w:tcW w:w="7491" w:type="dxa"/>
            <w:vMerge/>
          </w:tcPr>
          <w:p w:rsidR="0058734B" w:rsidRPr="00F569C9" w:rsidRDefault="0058734B" w:rsidP="00433B40">
            <w:pPr>
              <w:ind w:firstLine="12"/>
              <w:jc w:val="both"/>
              <w:rPr>
                <w:sz w:val="24"/>
                <w:szCs w:val="24"/>
              </w:rPr>
            </w:pPr>
          </w:p>
        </w:tc>
      </w:tr>
      <w:tr w:rsidR="0058734B" w:rsidTr="0058734B">
        <w:trPr>
          <w:trHeight w:val="300"/>
        </w:trPr>
        <w:tc>
          <w:tcPr>
            <w:tcW w:w="2390" w:type="dxa"/>
            <w:vMerge/>
          </w:tcPr>
          <w:p w:rsidR="0058734B" w:rsidRPr="00F569C9" w:rsidRDefault="0058734B" w:rsidP="00433B40">
            <w:pPr>
              <w:rPr>
                <w:sz w:val="24"/>
                <w:szCs w:val="24"/>
              </w:rPr>
            </w:pPr>
          </w:p>
        </w:tc>
        <w:tc>
          <w:tcPr>
            <w:tcW w:w="7491" w:type="dxa"/>
            <w:vMerge/>
          </w:tcPr>
          <w:p w:rsidR="0058734B" w:rsidRPr="00F569C9" w:rsidRDefault="0058734B" w:rsidP="00433B40">
            <w:pPr>
              <w:ind w:firstLine="12"/>
              <w:jc w:val="both"/>
              <w:rPr>
                <w:sz w:val="24"/>
                <w:szCs w:val="24"/>
              </w:rPr>
            </w:pPr>
          </w:p>
        </w:tc>
      </w:tr>
      <w:tr w:rsidR="0058734B" w:rsidTr="0058734B">
        <w:trPr>
          <w:trHeight w:val="276"/>
        </w:trPr>
        <w:tc>
          <w:tcPr>
            <w:tcW w:w="2390" w:type="dxa"/>
            <w:vMerge/>
          </w:tcPr>
          <w:p w:rsidR="0058734B" w:rsidRDefault="0058734B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91" w:type="dxa"/>
            <w:vMerge/>
          </w:tcPr>
          <w:p w:rsidR="0058734B" w:rsidRPr="00F569C9" w:rsidRDefault="0058734B" w:rsidP="00433B40">
            <w:pPr>
              <w:rPr>
                <w:sz w:val="24"/>
                <w:szCs w:val="24"/>
              </w:rPr>
            </w:pPr>
          </w:p>
        </w:tc>
      </w:tr>
      <w:tr w:rsidR="0058734B" w:rsidTr="0058734B">
        <w:trPr>
          <w:trHeight w:val="276"/>
        </w:trPr>
        <w:tc>
          <w:tcPr>
            <w:tcW w:w="2390" w:type="dxa"/>
            <w:vMerge/>
          </w:tcPr>
          <w:p w:rsidR="0058734B" w:rsidRDefault="0058734B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491" w:type="dxa"/>
            <w:vMerge/>
          </w:tcPr>
          <w:p w:rsidR="0058734B" w:rsidRPr="00F569C9" w:rsidRDefault="0058734B" w:rsidP="00433B40">
            <w:pPr>
              <w:rPr>
                <w:sz w:val="24"/>
                <w:szCs w:val="24"/>
              </w:rPr>
            </w:pPr>
          </w:p>
        </w:tc>
      </w:tr>
    </w:tbl>
    <w:p w:rsidR="0058734B" w:rsidRPr="0058734B" w:rsidRDefault="0058734B" w:rsidP="0058734B">
      <w:pPr>
        <w:rPr>
          <w:rFonts w:eastAsia="Times New Roman"/>
          <w:bCs/>
          <w:sz w:val="24"/>
          <w:szCs w:val="24"/>
        </w:rPr>
      </w:pPr>
    </w:p>
    <w:p w:rsidR="00DB60DD" w:rsidRDefault="00EB4EA0" w:rsidP="001D4BC6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E97BC4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6A2BB2">
        <w:rPr>
          <w:rFonts w:eastAsia="Times New Roman"/>
          <w:b/>
          <w:bCs/>
          <w:sz w:val="24"/>
          <w:szCs w:val="24"/>
        </w:rPr>
        <w:t>Т</w:t>
      </w:r>
      <w:r>
        <w:rPr>
          <w:rFonts w:eastAsia="Times New Roman"/>
          <w:b/>
          <w:bCs/>
          <w:sz w:val="24"/>
          <w:szCs w:val="24"/>
        </w:rPr>
        <w:t xml:space="preserve">ребования к результатам освоения </w:t>
      </w:r>
      <w:r w:rsidR="00AA70DF">
        <w:rPr>
          <w:rFonts w:eastAsia="Times New Roman"/>
          <w:b/>
          <w:bCs/>
          <w:sz w:val="24"/>
          <w:szCs w:val="24"/>
        </w:rPr>
        <w:t xml:space="preserve">программы профессионального </w:t>
      </w:r>
      <w:r w:rsidR="00E97BC4">
        <w:rPr>
          <w:rFonts w:eastAsia="Times New Roman"/>
          <w:b/>
          <w:bCs/>
          <w:sz w:val="24"/>
          <w:szCs w:val="24"/>
        </w:rPr>
        <w:t>модуля</w:t>
      </w:r>
    </w:p>
    <w:p w:rsidR="00CF5190" w:rsidRDefault="00CF5190" w:rsidP="001D4BC6">
      <w:pPr>
        <w:ind w:left="8"/>
        <w:rPr>
          <w:rFonts w:eastAsia="Times New Roman"/>
          <w:b/>
          <w:bCs/>
          <w:sz w:val="24"/>
          <w:szCs w:val="24"/>
        </w:rPr>
      </w:pPr>
    </w:p>
    <w:tbl>
      <w:tblPr>
        <w:tblStyle w:val="aa"/>
        <w:tblW w:w="9881" w:type="dxa"/>
        <w:tblInd w:w="8" w:type="dxa"/>
        <w:tblLook w:val="04A0" w:firstRow="1" w:lastRow="0" w:firstColumn="1" w:lastColumn="0" w:noHBand="0" w:noVBand="1"/>
      </w:tblPr>
      <w:tblGrid>
        <w:gridCol w:w="2227"/>
        <w:gridCol w:w="2976"/>
        <w:gridCol w:w="4678"/>
      </w:tblGrid>
      <w:tr w:rsidR="008C7036" w:rsidTr="00AE05C9">
        <w:tc>
          <w:tcPr>
            <w:tcW w:w="2227" w:type="dxa"/>
          </w:tcPr>
          <w:p w:rsidR="008C7036" w:rsidRDefault="008C7036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76" w:type="dxa"/>
          </w:tcPr>
          <w:p w:rsidR="008C7036" w:rsidRDefault="008C7036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и наименование компетенций</w:t>
            </w:r>
          </w:p>
        </w:tc>
        <w:tc>
          <w:tcPr>
            <w:tcW w:w="4678" w:type="dxa"/>
          </w:tcPr>
          <w:p w:rsidR="008C7036" w:rsidRDefault="008C7036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освоения компетенций</w:t>
            </w:r>
          </w:p>
        </w:tc>
      </w:tr>
      <w:tr w:rsidR="00CF5190" w:rsidTr="00AE05C9">
        <w:trPr>
          <w:trHeight w:val="300"/>
        </w:trPr>
        <w:tc>
          <w:tcPr>
            <w:tcW w:w="2227" w:type="dxa"/>
            <w:vMerge w:val="restart"/>
          </w:tcPr>
          <w:p w:rsidR="00CF5190" w:rsidRPr="00B472C7" w:rsidRDefault="00B472C7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472C7">
              <w:rPr>
                <w:rFonts w:eastAsia="Times New Roman"/>
                <w:b/>
                <w:sz w:val="24"/>
                <w:szCs w:val="24"/>
              </w:rPr>
              <w:t>Выполнение работ при оштукатуривании поверхностей</w:t>
            </w:r>
          </w:p>
        </w:tc>
        <w:tc>
          <w:tcPr>
            <w:tcW w:w="2976" w:type="dxa"/>
            <w:vMerge w:val="restart"/>
          </w:tcPr>
          <w:p w:rsidR="00433B40" w:rsidRDefault="008158C0" w:rsidP="00433B4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1.1. </w:t>
            </w:r>
            <w:r w:rsidR="00433B40">
              <w:rPr>
                <w:rFonts w:eastAsia="Times New Roman"/>
                <w:sz w:val="24"/>
                <w:szCs w:val="24"/>
              </w:rPr>
              <w:t>Выполнять подготовку поверхностей под оштукатуривание</w:t>
            </w:r>
          </w:p>
          <w:p w:rsidR="00433B40" w:rsidRDefault="008158C0" w:rsidP="00433B40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1.2. </w:t>
            </w:r>
            <w:r w:rsidR="00433B40">
              <w:rPr>
                <w:rFonts w:eastAsia="Times New Roman"/>
                <w:sz w:val="24"/>
                <w:szCs w:val="24"/>
              </w:rPr>
              <w:t>Производить оштукатуривание поверхностей различной степени сложности, приготовление штукатурных растворов и смесей</w:t>
            </w:r>
          </w:p>
          <w:p w:rsidR="00433B40" w:rsidRDefault="008158C0" w:rsidP="00433B40">
            <w:pPr>
              <w:spacing w:before="100" w:before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1.3. </w:t>
            </w:r>
            <w:r w:rsidR="00433B40">
              <w:rPr>
                <w:rFonts w:eastAsia="Times New Roman"/>
                <w:sz w:val="24"/>
                <w:szCs w:val="24"/>
              </w:rPr>
              <w:t>Выполнять отделку  внутренних и наружных поверхностей зданий и сооружений</w:t>
            </w:r>
          </w:p>
          <w:p w:rsidR="00CF5190" w:rsidRDefault="008158C0" w:rsidP="00433B40">
            <w:pPr>
              <w:ind w:firstLine="1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  <w:r w:rsidR="00433B40">
              <w:rPr>
                <w:rFonts w:eastAsia="Times New Roman"/>
                <w:sz w:val="24"/>
                <w:szCs w:val="24"/>
              </w:rPr>
              <w:t xml:space="preserve"> Выполнять ремонт штукатурки</w:t>
            </w:r>
          </w:p>
        </w:tc>
        <w:tc>
          <w:tcPr>
            <w:tcW w:w="4678" w:type="dxa"/>
          </w:tcPr>
          <w:p w:rsidR="00CF5190" w:rsidRDefault="00CF5190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Практический опыт: </w:t>
            </w:r>
          </w:p>
          <w:p w:rsidR="00433B40" w:rsidRPr="00397E87" w:rsidRDefault="00433B40" w:rsidP="00433B40">
            <w:pPr>
              <w:spacing w:before="100" w:before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7E87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>оверка основания под штукатурку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подготовка повер</w:t>
            </w:r>
            <w:r>
              <w:rPr>
                <w:rFonts w:eastAsia="Times New Roman"/>
                <w:sz w:val="24"/>
                <w:szCs w:val="24"/>
              </w:rPr>
              <w:t>хности основания под штукатурку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установка строительных лесов и подмостей в</w:t>
            </w:r>
            <w:r>
              <w:rPr>
                <w:rFonts w:eastAsia="Times New Roman"/>
                <w:sz w:val="24"/>
                <w:szCs w:val="24"/>
              </w:rPr>
              <w:t xml:space="preserve"> соответствии со специализацией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транспортирование и хранение компонентов штукатурных раство</w:t>
            </w:r>
            <w:r>
              <w:rPr>
                <w:rFonts w:eastAsia="Times New Roman"/>
                <w:sz w:val="24"/>
                <w:szCs w:val="24"/>
              </w:rPr>
              <w:t>ров и сухих строительных смесей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транспортирование и хранение компонентов штукатурных раство</w:t>
            </w:r>
            <w:r>
              <w:rPr>
                <w:rFonts w:eastAsia="Times New Roman"/>
                <w:sz w:val="24"/>
                <w:szCs w:val="24"/>
              </w:rPr>
              <w:t>ров и сухих строительных смесей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преемешивание компонентов штукатурных растворов и смесей;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97E87">
              <w:rPr>
                <w:rFonts w:eastAsia="Times New Roman"/>
                <w:sz w:val="24"/>
                <w:szCs w:val="24"/>
              </w:rPr>
              <w:t>транспортировать и складировать компоненты штукатурных раство</w:t>
            </w:r>
            <w:r>
              <w:rPr>
                <w:rFonts w:eastAsia="Times New Roman"/>
                <w:sz w:val="24"/>
                <w:szCs w:val="24"/>
              </w:rPr>
              <w:t>ров и сухих строительных смесей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</w:t>
            </w:r>
            <w:r w:rsidRPr="00397E87">
              <w:rPr>
                <w:rFonts w:eastAsia="Times New Roman"/>
                <w:sz w:val="24"/>
                <w:szCs w:val="24"/>
              </w:rPr>
              <w:t>анесение штукатурных растворов на внутренние и наружные поверхности зданий и сооружений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</w:t>
            </w:r>
            <w:r w:rsidRPr="00397E87">
              <w:rPr>
                <w:rFonts w:eastAsia="Times New Roman"/>
                <w:sz w:val="24"/>
                <w:szCs w:val="24"/>
              </w:rPr>
              <w:t>ыполнение насечек при оштукатуривании в несколько слоев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</w:t>
            </w:r>
            <w:r w:rsidRPr="00397E87">
              <w:rPr>
                <w:rFonts w:eastAsia="Times New Roman"/>
                <w:sz w:val="24"/>
                <w:szCs w:val="24"/>
              </w:rPr>
              <w:t>рмирование штукатурных слоев сетками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</w:t>
            </w:r>
            <w:r w:rsidRPr="00397E87">
              <w:rPr>
                <w:rFonts w:eastAsia="Times New Roman"/>
                <w:sz w:val="24"/>
                <w:szCs w:val="24"/>
              </w:rPr>
              <w:t>ыравнивание и подрезка штукатурных растворов, нанесенных на поверхности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з</w:t>
            </w:r>
            <w:r w:rsidRPr="00397E87">
              <w:rPr>
                <w:rFonts w:eastAsia="Times New Roman"/>
                <w:sz w:val="24"/>
                <w:szCs w:val="24"/>
              </w:rPr>
              <w:t>аглаживание и структурирование штукатурки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</w:t>
            </w:r>
            <w:r w:rsidRPr="00397E87">
              <w:rPr>
                <w:rFonts w:eastAsia="Times New Roman"/>
                <w:sz w:val="24"/>
                <w:szCs w:val="24"/>
              </w:rPr>
              <w:t>анесение накрывочных слоев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</w:t>
            </w:r>
            <w:r w:rsidRPr="00397E87">
              <w:rPr>
                <w:rFonts w:eastAsia="Times New Roman"/>
                <w:sz w:val="24"/>
                <w:szCs w:val="24"/>
              </w:rPr>
              <w:t>ценка состояния и степени повреждения ремонтируемой штукатурки</w:t>
            </w:r>
          </w:p>
          <w:p w:rsidR="00433B40" w:rsidRPr="00397E87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</w:t>
            </w:r>
            <w:r w:rsidRPr="00397E87">
              <w:rPr>
                <w:rFonts w:eastAsia="Times New Roman"/>
                <w:sz w:val="24"/>
                <w:szCs w:val="24"/>
              </w:rPr>
              <w:t>даление отслаиваемого или поврежденного штукатурного слоя</w:t>
            </w:r>
          </w:p>
          <w:p w:rsidR="00433B40" w:rsidRPr="00FA4B35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</w:t>
            </w:r>
            <w:r w:rsidRPr="00FA4B35">
              <w:rPr>
                <w:rFonts w:eastAsia="Times New Roman"/>
                <w:sz w:val="24"/>
                <w:szCs w:val="24"/>
              </w:rPr>
              <w:t>одготовка поврежденных участков</w:t>
            </w:r>
          </w:p>
          <w:p w:rsidR="00433B40" w:rsidRPr="00FA4B35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</w:t>
            </w:r>
            <w:r w:rsidRPr="00FA4B35">
              <w:rPr>
                <w:rFonts w:eastAsia="Times New Roman"/>
                <w:sz w:val="24"/>
                <w:szCs w:val="24"/>
              </w:rPr>
              <w:t>риготовление ремонтных растворов</w:t>
            </w:r>
          </w:p>
          <w:p w:rsidR="00CF5190" w:rsidRPr="00433B40" w:rsidRDefault="00433B40" w:rsidP="00433B4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</w:t>
            </w:r>
            <w:r w:rsidRPr="00FA4B35">
              <w:rPr>
                <w:rFonts w:eastAsia="Times New Roman"/>
                <w:sz w:val="24"/>
                <w:szCs w:val="24"/>
              </w:rPr>
              <w:t>штукатуривание поврежденных участков штукатурки</w:t>
            </w:r>
          </w:p>
        </w:tc>
      </w:tr>
      <w:tr w:rsidR="00CF5190" w:rsidTr="00AE05C9">
        <w:trPr>
          <w:trHeight w:val="300"/>
        </w:trPr>
        <w:tc>
          <w:tcPr>
            <w:tcW w:w="2227" w:type="dxa"/>
            <w:vMerge/>
          </w:tcPr>
          <w:p w:rsidR="00CF5190" w:rsidRPr="00F569C9" w:rsidRDefault="00CF5190" w:rsidP="001D4BC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F5190" w:rsidRPr="00F569C9" w:rsidRDefault="00CF5190" w:rsidP="005F274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F5190" w:rsidRDefault="00CF5190" w:rsidP="001D4BC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провешивать поверхности;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очищать, обеспыливать, грунтова</w:t>
            </w:r>
            <w:r>
              <w:rPr>
                <w:rFonts w:eastAsia="Times New Roman"/>
                <w:sz w:val="24"/>
                <w:szCs w:val="24"/>
              </w:rPr>
              <w:t>ть поверхности, наносить обрызг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выполнять насечки, устанавливать штукатурные сетки, устанавливать штукатурные и рустовочные профили, устанавливать за</w:t>
            </w:r>
            <w:r>
              <w:rPr>
                <w:rFonts w:eastAsia="Times New Roman"/>
                <w:sz w:val="24"/>
                <w:szCs w:val="24"/>
              </w:rPr>
              <w:t>кладную арматуру, расшивать швы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применять электрифицированное и р</w:t>
            </w:r>
            <w:r>
              <w:rPr>
                <w:rFonts w:eastAsia="Times New Roman"/>
                <w:sz w:val="24"/>
                <w:szCs w:val="24"/>
              </w:rPr>
              <w:t>учное оборудование и инструмент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средства индивидуальной защиты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производить дозировку компонентов штукатурных растворов и сухих строительных в соо</w:t>
            </w:r>
            <w:r>
              <w:rPr>
                <w:rFonts w:eastAsia="Times New Roman"/>
                <w:sz w:val="24"/>
                <w:szCs w:val="24"/>
              </w:rPr>
              <w:t>тветствии с заданной рецептурой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перемешивать компоненты</w:t>
            </w:r>
            <w:r>
              <w:rPr>
                <w:rFonts w:eastAsia="Times New Roman"/>
                <w:sz w:val="24"/>
                <w:szCs w:val="24"/>
              </w:rPr>
              <w:t xml:space="preserve"> штукатурных растворов и смесей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применять электрифицированное</w:t>
            </w:r>
          </w:p>
          <w:p w:rsidR="00433B40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F59D5">
              <w:rPr>
                <w:rFonts w:eastAsia="Times New Roman"/>
                <w:sz w:val="24"/>
                <w:szCs w:val="24"/>
              </w:rPr>
              <w:t>и р</w:t>
            </w:r>
            <w:r>
              <w:rPr>
                <w:rFonts w:eastAsia="Times New Roman"/>
                <w:sz w:val="24"/>
                <w:szCs w:val="24"/>
              </w:rPr>
              <w:t xml:space="preserve">учное оборудование 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инструмент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наносить штукатурные растворы на поверхности вручну</w:t>
            </w:r>
            <w:r>
              <w:rPr>
                <w:rFonts w:eastAsia="Times New Roman"/>
                <w:sz w:val="24"/>
                <w:szCs w:val="24"/>
              </w:rPr>
              <w:t>ю или механизированным способом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выполнять насечки при ош</w:t>
            </w:r>
            <w:r>
              <w:rPr>
                <w:rFonts w:eastAsia="Times New Roman"/>
                <w:sz w:val="24"/>
                <w:szCs w:val="24"/>
              </w:rPr>
              <w:t>тукатуривании в несколько слоев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укладывать штукату</w:t>
            </w:r>
            <w:r>
              <w:rPr>
                <w:rFonts w:eastAsia="Times New Roman"/>
                <w:sz w:val="24"/>
                <w:szCs w:val="24"/>
              </w:rPr>
              <w:t>рную сетку в нанесенный раствор</w:t>
            </w:r>
          </w:p>
          <w:p w:rsidR="00433B40" w:rsidRPr="00DF59D5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DF59D5">
              <w:rPr>
                <w:rFonts w:eastAsia="Times New Roman"/>
                <w:sz w:val="24"/>
                <w:szCs w:val="24"/>
              </w:rPr>
              <w:t>выравнивать и подрезать штукатурные растворы, нанесенные на поверхности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заглажива</w:t>
            </w:r>
            <w:r>
              <w:rPr>
                <w:rFonts w:eastAsia="Times New Roman"/>
                <w:sz w:val="24"/>
                <w:szCs w:val="24"/>
              </w:rPr>
              <w:t>ть, структурировать штукатурку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наносить накрывочные слои на поверхность штукатурки, в</w:t>
            </w:r>
            <w:r>
              <w:rPr>
                <w:rFonts w:eastAsia="Times New Roman"/>
                <w:sz w:val="24"/>
                <w:szCs w:val="24"/>
              </w:rPr>
              <w:t xml:space="preserve"> том числе шпаклевочные составы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оштук</w:t>
            </w:r>
            <w:r>
              <w:rPr>
                <w:rFonts w:eastAsia="Times New Roman"/>
                <w:sz w:val="24"/>
                <w:szCs w:val="24"/>
              </w:rPr>
              <w:t>атуривать лузги, усенки, откосы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изготавливать шабл</w:t>
            </w:r>
            <w:r>
              <w:rPr>
                <w:rFonts w:eastAsia="Times New Roman"/>
                <w:sz w:val="24"/>
                <w:szCs w:val="24"/>
              </w:rPr>
              <w:t>оны при устройстве тяг и рустов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оштукатуривать поверхн</w:t>
            </w:r>
            <w:r>
              <w:rPr>
                <w:rFonts w:eastAsia="Times New Roman"/>
                <w:sz w:val="24"/>
                <w:szCs w:val="24"/>
              </w:rPr>
              <w:t>ости сложных архитектурных форм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обрабатывать штукатурные поверхности по те</w:t>
            </w:r>
            <w:r>
              <w:rPr>
                <w:rFonts w:eastAsia="Times New Roman"/>
                <w:sz w:val="24"/>
                <w:szCs w:val="24"/>
              </w:rPr>
              <w:t>хнологии "сграффито" по эскизам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 xml:space="preserve">диагностировать состояние и степень повреждения ремонтируемой штукатурки, </w:t>
            </w:r>
            <w:r w:rsidRPr="00CD7FBF">
              <w:rPr>
                <w:rFonts w:eastAsia="Times New Roman"/>
                <w:sz w:val="24"/>
                <w:szCs w:val="24"/>
              </w:rPr>
              <w:lastRenderedPageBreak/>
              <w:t>в том числе при ремонте старинных зданий, соор</w:t>
            </w:r>
            <w:r>
              <w:rPr>
                <w:rFonts w:eastAsia="Times New Roman"/>
                <w:sz w:val="24"/>
                <w:szCs w:val="24"/>
              </w:rPr>
              <w:t>ужений и памятников архитектуры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удалять отслаиваемые и поврежденные штукатурные слои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обеспыливать, производить расшивку и армирование, грунт</w:t>
            </w:r>
            <w:r>
              <w:rPr>
                <w:rFonts w:eastAsia="Times New Roman"/>
                <w:sz w:val="24"/>
                <w:szCs w:val="24"/>
              </w:rPr>
              <w:t>овать ремонтируемые поверхности</w:t>
            </w:r>
          </w:p>
          <w:p w:rsidR="00433B40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приготавливать</w:t>
            </w:r>
            <w:r>
              <w:rPr>
                <w:rFonts w:eastAsia="Times New Roman"/>
                <w:sz w:val="24"/>
                <w:szCs w:val="24"/>
              </w:rPr>
              <w:t xml:space="preserve"> ремонтные 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участки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 xml:space="preserve">выравнивать и подрезать штукатурные </w:t>
            </w:r>
            <w:r>
              <w:rPr>
                <w:rFonts w:eastAsia="Times New Roman"/>
                <w:sz w:val="24"/>
                <w:szCs w:val="24"/>
              </w:rPr>
              <w:t>штукатурные растворы</w:t>
            </w:r>
          </w:p>
          <w:p w:rsidR="00433B40" w:rsidRPr="00CD7FBF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 xml:space="preserve">наносить штукатурные растворы </w:t>
            </w:r>
            <w:r>
              <w:rPr>
                <w:rFonts w:eastAsia="Times New Roman"/>
                <w:sz w:val="24"/>
                <w:szCs w:val="24"/>
              </w:rPr>
              <w:t xml:space="preserve">на поврежденные </w:t>
            </w:r>
            <w:r w:rsidRPr="00CD7FBF">
              <w:rPr>
                <w:rFonts w:eastAsia="Times New Roman"/>
                <w:sz w:val="24"/>
                <w:szCs w:val="24"/>
              </w:rPr>
              <w:t>растворы, нанесенные на пове</w:t>
            </w:r>
            <w:r>
              <w:rPr>
                <w:rFonts w:eastAsia="Times New Roman"/>
                <w:sz w:val="24"/>
                <w:szCs w:val="24"/>
              </w:rPr>
              <w:t>рхности</w:t>
            </w:r>
          </w:p>
          <w:p w:rsidR="00CF5190" w:rsidRPr="00433B40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CD7FBF">
              <w:rPr>
                <w:rFonts w:eastAsia="Times New Roman"/>
                <w:sz w:val="24"/>
                <w:szCs w:val="24"/>
              </w:rPr>
              <w:t>заглаживать, структурировать штукатурки, наносить накрывочные слои.</w:t>
            </w:r>
          </w:p>
        </w:tc>
      </w:tr>
      <w:tr w:rsidR="00433B40" w:rsidTr="00AE05C9">
        <w:trPr>
          <w:trHeight w:val="300"/>
        </w:trPr>
        <w:tc>
          <w:tcPr>
            <w:tcW w:w="2227" w:type="dxa"/>
            <w:vMerge/>
          </w:tcPr>
          <w:p w:rsidR="00433B40" w:rsidRPr="00F569C9" w:rsidRDefault="00433B40" w:rsidP="001D4BC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33B40" w:rsidRPr="00F569C9" w:rsidRDefault="00433B40" w:rsidP="005F274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33B40" w:rsidRPr="00795BE3" w:rsidRDefault="00433B40" w:rsidP="00433B40">
            <w:pPr>
              <w:spacing w:before="100" w:beforeAutospacing="1"/>
              <w:rPr>
                <w:rFonts w:eastAsia="Times New Roman"/>
                <w:b/>
                <w:sz w:val="24"/>
                <w:szCs w:val="24"/>
              </w:rPr>
            </w:pPr>
            <w:r w:rsidRPr="00795BE3">
              <w:rPr>
                <w:rFonts w:eastAsia="Times New Roman"/>
                <w:b/>
                <w:sz w:val="24"/>
                <w:szCs w:val="24"/>
              </w:rPr>
              <w:t>Знания: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способы определения отклонений</w:t>
            </w:r>
            <w:r>
              <w:rPr>
                <w:rFonts w:eastAsia="Times New Roman"/>
                <w:sz w:val="24"/>
                <w:szCs w:val="24"/>
              </w:rPr>
              <w:t xml:space="preserve"> простых и сложных поверхностей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 xml:space="preserve">способы подготовки поверхностей </w:t>
            </w:r>
            <w:r>
              <w:rPr>
                <w:rFonts w:eastAsia="Times New Roman"/>
                <w:sz w:val="24"/>
                <w:szCs w:val="24"/>
              </w:rPr>
              <w:t>под различные виды штукатурок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 xml:space="preserve">методика диагностики </w:t>
            </w:r>
            <w:r>
              <w:rPr>
                <w:rFonts w:eastAsia="Times New Roman"/>
                <w:sz w:val="24"/>
                <w:szCs w:val="24"/>
              </w:rPr>
              <w:t>состояния поверхности основания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технология установки штукатурных и рустовочных профилей, сеток, закладной арма</w:t>
            </w:r>
            <w:r>
              <w:rPr>
                <w:rFonts w:eastAsia="Times New Roman"/>
                <w:sz w:val="24"/>
                <w:szCs w:val="24"/>
              </w:rPr>
              <w:t>туры и технология расшивки швов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назначение и правила применения используемо</w:t>
            </w:r>
            <w:r>
              <w:rPr>
                <w:rFonts w:eastAsia="Times New Roman"/>
                <w:sz w:val="24"/>
                <w:szCs w:val="24"/>
              </w:rPr>
              <w:t>го инструмента и приспособлений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правила применения средс</w:t>
            </w:r>
            <w:r>
              <w:rPr>
                <w:rFonts w:eastAsia="Times New Roman"/>
                <w:sz w:val="24"/>
                <w:szCs w:val="24"/>
              </w:rPr>
              <w:t>тв индивидуальной защиты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составы штукатурных, декоративных и растворов специального назначения и спо</w:t>
            </w:r>
            <w:r>
              <w:rPr>
                <w:rFonts w:eastAsia="Times New Roman"/>
                <w:sz w:val="24"/>
                <w:szCs w:val="24"/>
              </w:rPr>
              <w:t>собы дозирования их компонентов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технология перемешивания составов штукатурных раство</w:t>
            </w:r>
            <w:r>
              <w:rPr>
                <w:rFonts w:eastAsia="Times New Roman"/>
                <w:sz w:val="24"/>
                <w:szCs w:val="24"/>
              </w:rPr>
              <w:t>ров и сухих строительных смесей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назначение и правила применения используемо</w:t>
            </w:r>
            <w:r>
              <w:rPr>
                <w:rFonts w:eastAsia="Times New Roman"/>
                <w:sz w:val="24"/>
                <w:szCs w:val="24"/>
              </w:rPr>
              <w:t>го инструмента и приспособлений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правила транспортировки, складирования и хранения компонентов штукатурных раство</w:t>
            </w:r>
            <w:r>
              <w:rPr>
                <w:rFonts w:eastAsia="Times New Roman"/>
                <w:sz w:val="24"/>
                <w:szCs w:val="24"/>
              </w:rPr>
              <w:t>ров и сухих строительных смесей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технология нанесения штукатурных растворов на поверхности вручну</w:t>
            </w:r>
            <w:r>
              <w:rPr>
                <w:rFonts w:eastAsia="Times New Roman"/>
                <w:sz w:val="24"/>
                <w:szCs w:val="24"/>
              </w:rPr>
              <w:t>ю или механизированным способом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способы</w:t>
            </w:r>
            <w:r>
              <w:rPr>
                <w:rFonts w:eastAsia="Times New Roman"/>
                <w:sz w:val="24"/>
                <w:szCs w:val="24"/>
              </w:rPr>
              <w:t xml:space="preserve"> нанесения насечек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способ</w:t>
            </w:r>
            <w:r>
              <w:rPr>
                <w:rFonts w:eastAsia="Times New Roman"/>
                <w:sz w:val="24"/>
                <w:szCs w:val="24"/>
              </w:rPr>
              <w:t>ы армирования штукатурных слоев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способы и приемы выравнивания, подрезки, заглаживания и структурирования штукатурных раств</w:t>
            </w:r>
            <w:r>
              <w:rPr>
                <w:rFonts w:eastAsia="Times New Roman"/>
                <w:sz w:val="24"/>
                <w:szCs w:val="24"/>
              </w:rPr>
              <w:t>оров, нанесенных на поверхности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технология оштукат</w:t>
            </w:r>
            <w:r>
              <w:rPr>
                <w:rFonts w:eastAsia="Times New Roman"/>
                <w:sz w:val="24"/>
                <w:szCs w:val="24"/>
              </w:rPr>
              <w:t>уривания лузг, усенков, откосов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 xml:space="preserve">конструкции, материалы шаблонов, </w:t>
            </w:r>
            <w:r>
              <w:rPr>
                <w:rFonts w:eastAsia="Times New Roman"/>
                <w:sz w:val="24"/>
                <w:szCs w:val="24"/>
              </w:rPr>
              <w:t>лекал и способы их изготовления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методика диагностики сос</w:t>
            </w:r>
            <w:r>
              <w:rPr>
                <w:rFonts w:eastAsia="Times New Roman"/>
                <w:sz w:val="24"/>
                <w:szCs w:val="24"/>
              </w:rPr>
              <w:t>тояния поврежденной поверхности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способы удаления поврежд</w:t>
            </w:r>
            <w:r>
              <w:rPr>
                <w:rFonts w:eastAsia="Times New Roman"/>
                <w:sz w:val="24"/>
                <w:szCs w:val="24"/>
              </w:rPr>
              <w:t>енной и отслаиваемой штукатурки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>приемы подготовки поврежденных уча</w:t>
            </w:r>
            <w:r>
              <w:rPr>
                <w:rFonts w:eastAsia="Times New Roman"/>
                <w:sz w:val="24"/>
                <w:szCs w:val="24"/>
              </w:rPr>
              <w:t>стков штукатурки перед ремонтом</w:t>
            </w:r>
          </w:p>
          <w:p w:rsidR="00433B40" w:rsidRPr="00B92254" w:rsidRDefault="00433B40" w:rsidP="00433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2254">
              <w:rPr>
                <w:rFonts w:eastAsia="Times New Roman"/>
                <w:sz w:val="24"/>
                <w:szCs w:val="24"/>
              </w:rPr>
              <w:t xml:space="preserve">технология приготовления, нанесения и обработки </w:t>
            </w:r>
            <w:r>
              <w:rPr>
                <w:rFonts w:eastAsia="Times New Roman"/>
                <w:sz w:val="24"/>
                <w:szCs w:val="24"/>
              </w:rPr>
              <w:t>ремонтных штукатурных растворов</w:t>
            </w:r>
          </w:p>
          <w:p w:rsidR="00433B40" w:rsidRDefault="00433B40" w:rsidP="00433B4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F569C9" w:rsidRPr="002321B8" w:rsidRDefault="00F569C9" w:rsidP="001D4BC6">
      <w:pPr>
        <w:rPr>
          <w:b/>
          <w:sz w:val="20"/>
          <w:szCs w:val="20"/>
        </w:rPr>
      </w:pPr>
    </w:p>
    <w:p w:rsidR="00F569C9" w:rsidRPr="001D4BC6" w:rsidRDefault="00F569C9" w:rsidP="001D4BC6">
      <w:pPr>
        <w:rPr>
          <w:sz w:val="20"/>
          <w:szCs w:val="20"/>
        </w:rPr>
      </w:pPr>
      <w:r w:rsidRPr="001D4BC6">
        <w:rPr>
          <w:rFonts w:eastAsia="Times New Roman"/>
          <w:sz w:val="24"/>
          <w:szCs w:val="24"/>
        </w:rPr>
        <w:t>всего –</w:t>
      </w:r>
      <w:r w:rsidR="00F85518">
        <w:rPr>
          <w:rFonts w:eastAsia="Times New Roman"/>
          <w:sz w:val="24"/>
          <w:szCs w:val="24"/>
        </w:rPr>
        <w:t>120</w:t>
      </w:r>
      <w:r w:rsidR="002A6A96">
        <w:rPr>
          <w:rFonts w:eastAsia="Times New Roman"/>
          <w:sz w:val="24"/>
          <w:szCs w:val="24"/>
        </w:rPr>
        <w:t xml:space="preserve"> часа</w:t>
      </w:r>
      <w:r w:rsidRPr="001D4BC6">
        <w:rPr>
          <w:rFonts w:eastAsia="Times New Roman"/>
          <w:sz w:val="24"/>
          <w:szCs w:val="24"/>
        </w:rPr>
        <w:t>, в том числе:</w:t>
      </w:r>
    </w:p>
    <w:p w:rsidR="00F569C9" w:rsidRPr="001D4BC6" w:rsidRDefault="00F569C9" w:rsidP="001D4BC6">
      <w:pPr>
        <w:ind w:right="3240"/>
        <w:rPr>
          <w:rFonts w:eastAsia="Times New Roman"/>
          <w:sz w:val="24"/>
          <w:szCs w:val="24"/>
        </w:rPr>
      </w:pPr>
      <w:r w:rsidRPr="001D4BC6">
        <w:rPr>
          <w:rFonts w:eastAsia="Times New Roman"/>
          <w:sz w:val="24"/>
          <w:szCs w:val="24"/>
        </w:rPr>
        <w:t xml:space="preserve">теоретического обучения- </w:t>
      </w:r>
      <w:r w:rsidR="00F85518">
        <w:rPr>
          <w:rFonts w:eastAsia="Times New Roman"/>
          <w:sz w:val="24"/>
          <w:szCs w:val="24"/>
        </w:rPr>
        <w:t>40</w:t>
      </w:r>
      <w:r w:rsidRPr="001D4BC6">
        <w:rPr>
          <w:rFonts w:eastAsia="Times New Roman"/>
          <w:sz w:val="24"/>
          <w:szCs w:val="24"/>
        </w:rPr>
        <w:t xml:space="preserve"> часов;</w:t>
      </w:r>
    </w:p>
    <w:p w:rsidR="00F569C9" w:rsidRPr="001D4BC6" w:rsidRDefault="00F569C9" w:rsidP="001D4BC6">
      <w:pPr>
        <w:ind w:right="3240"/>
        <w:rPr>
          <w:sz w:val="20"/>
          <w:szCs w:val="20"/>
        </w:rPr>
      </w:pPr>
      <w:r w:rsidRPr="001D4BC6">
        <w:rPr>
          <w:rFonts w:eastAsia="Times New Roman"/>
          <w:sz w:val="24"/>
          <w:szCs w:val="24"/>
        </w:rPr>
        <w:t xml:space="preserve"> учебной практики –</w:t>
      </w:r>
      <w:r w:rsidR="00F85518">
        <w:rPr>
          <w:rFonts w:eastAsia="Times New Roman"/>
          <w:sz w:val="24"/>
          <w:szCs w:val="24"/>
        </w:rPr>
        <w:t xml:space="preserve"> 80</w:t>
      </w:r>
      <w:r w:rsidR="00433B40">
        <w:rPr>
          <w:rFonts w:eastAsia="Times New Roman"/>
          <w:sz w:val="24"/>
          <w:szCs w:val="24"/>
        </w:rPr>
        <w:t xml:space="preserve"> часа</w:t>
      </w:r>
      <w:r w:rsidRPr="001D4BC6">
        <w:rPr>
          <w:rFonts w:eastAsia="Times New Roman"/>
          <w:sz w:val="24"/>
          <w:szCs w:val="24"/>
        </w:rPr>
        <w:t>.</w:t>
      </w: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ectPr w:rsidR="002F4E1D" w:rsidSect="00D21DA9">
          <w:pgSz w:w="11900" w:h="16841"/>
          <w:pgMar w:top="851" w:right="843" w:bottom="445" w:left="1134" w:header="0" w:footer="0" w:gutter="0"/>
          <w:cols w:space="720" w:equalWidth="0">
            <w:col w:w="9923"/>
          </w:cols>
        </w:sectPr>
      </w:pPr>
    </w:p>
    <w:p w:rsidR="002F4E1D" w:rsidRDefault="00E3617B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</w:t>
      </w:r>
      <w:r w:rsidR="00EB4EA0">
        <w:rPr>
          <w:rFonts w:eastAsia="Times New Roman"/>
          <w:sz w:val="24"/>
          <w:szCs w:val="24"/>
        </w:rPr>
        <w:t>.СТ</w:t>
      </w:r>
      <w:r w:rsidR="00EB4EA0">
        <w:rPr>
          <w:rFonts w:eastAsia="Times New Roman"/>
          <w:b/>
          <w:bCs/>
          <w:sz w:val="24"/>
          <w:szCs w:val="24"/>
        </w:rPr>
        <w:t xml:space="preserve">РУКТУРА И СОДЕРЖАНИЕ </w:t>
      </w:r>
      <w:r w:rsidR="00AA70DF">
        <w:rPr>
          <w:rFonts w:eastAsia="Times New Roman"/>
          <w:b/>
          <w:bCs/>
          <w:sz w:val="24"/>
          <w:szCs w:val="24"/>
        </w:rPr>
        <w:t xml:space="preserve">ПРОГРАММЫ </w:t>
      </w:r>
      <w:r w:rsidR="00EB4EA0">
        <w:rPr>
          <w:rFonts w:eastAsia="Times New Roman"/>
          <w:b/>
          <w:bCs/>
          <w:sz w:val="24"/>
          <w:szCs w:val="24"/>
        </w:rPr>
        <w:t xml:space="preserve">ПРОФЕССИОНАЛЬНОГО </w:t>
      </w:r>
      <w:r w:rsidR="00E97BC4">
        <w:rPr>
          <w:rFonts w:eastAsia="Times New Roman"/>
          <w:b/>
          <w:bCs/>
          <w:sz w:val="24"/>
          <w:szCs w:val="24"/>
        </w:rPr>
        <w:t>МОДУЛЯ</w:t>
      </w:r>
    </w:p>
    <w:p w:rsidR="002F4E1D" w:rsidRDefault="002F4E1D">
      <w:pPr>
        <w:spacing w:line="259" w:lineRule="exact"/>
        <w:rPr>
          <w:sz w:val="20"/>
          <w:szCs w:val="20"/>
        </w:rPr>
      </w:pPr>
    </w:p>
    <w:p w:rsidR="002F4E1D" w:rsidRDefault="00E3617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EB4EA0">
        <w:rPr>
          <w:rFonts w:eastAsia="Times New Roman"/>
          <w:b/>
          <w:bCs/>
          <w:sz w:val="24"/>
          <w:szCs w:val="24"/>
        </w:rPr>
        <w:t xml:space="preserve">.1. Тематический план </w:t>
      </w:r>
      <w:r w:rsidR="00AA70DF">
        <w:rPr>
          <w:rFonts w:eastAsia="Times New Roman"/>
          <w:b/>
          <w:bCs/>
          <w:sz w:val="24"/>
          <w:szCs w:val="24"/>
        </w:rPr>
        <w:t xml:space="preserve">программы </w:t>
      </w:r>
      <w:r w:rsidR="00EB4EA0">
        <w:rPr>
          <w:rFonts w:eastAsia="Times New Roman"/>
          <w:b/>
          <w:bCs/>
          <w:sz w:val="24"/>
          <w:szCs w:val="24"/>
        </w:rPr>
        <w:t xml:space="preserve">профессионального </w:t>
      </w:r>
      <w:r w:rsidR="00E97BC4">
        <w:rPr>
          <w:rFonts w:eastAsia="Times New Roman"/>
          <w:b/>
          <w:bCs/>
          <w:sz w:val="24"/>
          <w:szCs w:val="24"/>
        </w:rPr>
        <w:t>модуля</w:t>
      </w:r>
    </w:p>
    <w:p w:rsidR="002F4E1D" w:rsidRDefault="002F4E1D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3162"/>
        <w:gridCol w:w="2385"/>
        <w:gridCol w:w="1099"/>
        <w:gridCol w:w="214"/>
        <w:gridCol w:w="2305"/>
        <w:gridCol w:w="134"/>
        <w:gridCol w:w="2465"/>
        <w:gridCol w:w="1208"/>
      </w:tblGrid>
      <w:tr w:rsidR="00D525FC" w:rsidTr="00D525FC">
        <w:trPr>
          <w:trHeight w:val="263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525FC" w:rsidRDefault="00D525FC" w:rsidP="00E97BC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Наименования </w:t>
            </w:r>
            <w:r w:rsidR="00E97B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компонентов программы</w:t>
            </w:r>
          </w:p>
        </w:tc>
        <w:tc>
          <w:tcPr>
            <w:tcW w:w="23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времени, отведенный на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25FC" w:rsidRDefault="00D525FC">
            <w:pPr>
              <w:rPr>
                <w:sz w:val="23"/>
                <w:szCs w:val="23"/>
              </w:rPr>
            </w:pPr>
          </w:p>
        </w:tc>
      </w:tr>
      <w:tr w:rsidR="00D525FC" w:rsidTr="00D525FC">
        <w:trPr>
          <w:trHeight w:val="274"/>
        </w:trPr>
        <w:tc>
          <w:tcPr>
            <w:tcW w:w="501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525FC" w:rsidRDefault="002321B8" w:rsidP="00E97B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</w:t>
            </w:r>
            <w:r w:rsidR="00D525F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фессионального </w:t>
            </w:r>
            <w:r w:rsidR="00E97BC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tcBorders>
              <w:right w:val="single" w:sz="8" w:space="0" w:color="auto"/>
            </w:tcBorders>
            <w:vAlign w:val="bottom"/>
          </w:tcPr>
          <w:p w:rsidR="00D525FC" w:rsidRDefault="00D525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освоение междисциплинарного курса</w:t>
            </w:r>
          </w:p>
        </w:tc>
        <w:tc>
          <w:tcPr>
            <w:tcW w:w="1208" w:type="dxa"/>
            <w:vMerge/>
            <w:tcBorders>
              <w:right w:val="single" w:sz="4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</w:tr>
      <w:tr w:rsidR="00D525FC" w:rsidTr="00D525FC">
        <w:trPr>
          <w:trHeight w:val="299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bottom w:val="single" w:sz="8" w:space="0" w:color="auto"/>
            </w:tcBorders>
            <w:vAlign w:val="bottom"/>
          </w:tcPr>
          <w:p w:rsidR="00D525FC" w:rsidRDefault="00D525FC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(курсов)</w:t>
            </w: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525FC" w:rsidRDefault="00D525FC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243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3618" w:type="dxa"/>
            <w:gridSpan w:val="3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2465" w:type="dxa"/>
            <w:vMerge w:val="restart"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2C2A5D">
            <w:pPr>
              <w:spacing w:line="244" w:lineRule="exact"/>
              <w:jc w:val="center"/>
            </w:pPr>
            <w:r w:rsidRPr="002C2A5D">
              <w:rPr>
                <w:rFonts w:eastAsia="Times New Roman"/>
                <w:b/>
                <w:bCs/>
              </w:rPr>
              <w:t>Самостоятельн</w:t>
            </w:r>
            <w:r w:rsidRPr="002C2A5D">
              <w:rPr>
                <w:rFonts w:eastAsia="Times New Roman"/>
                <w:b/>
                <w:bCs/>
                <w:w w:val="99"/>
              </w:rPr>
              <w:t>ая работа</w:t>
            </w:r>
          </w:p>
          <w:p w:rsidR="002C2A5D" w:rsidRPr="002C2A5D" w:rsidRDefault="002C2A5D">
            <w:pPr>
              <w:jc w:val="center"/>
            </w:pPr>
            <w:r w:rsidRPr="002C2A5D">
              <w:rPr>
                <w:rFonts w:eastAsia="Times New Roman"/>
                <w:b/>
                <w:bCs/>
              </w:rPr>
              <w:t>обучающегося,</w:t>
            </w:r>
          </w:p>
          <w:p w:rsidR="002C2A5D" w:rsidRPr="002C2A5D" w:rsidRDefault="002C2A5D" w:rsidP="00642CCC">
            <w:pPr>
              <w:jc w:val="center"/>
            </w:pPr>
            <w:r w:rsidRPr="002C2A5D">
              <w:rPr>
                <w:rFonts w:eastAsia="Times New Roman"/>
                <w:w w:val="98"/>
              </w:rPr>
              <w:t>часов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практика,</w:t>
            </w: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аудиторная учебная</w:t>
            </w: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right w:val="single" w:sz="8" w:space="0" w:color="auto"/>
            </w:tcBorders>
            <w:vAlign w:val="bottom"/>
          </w:tcPr>
          <w:p w:rsidR="002C2A5D" w:rsidRDefault="002C2A5D" w:rsidP="00642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right w:val="single" w:sz="8" w:space="0" w:color="auto"/>
            </w:tcBorders>
            <w:vAlign w:val="bottom"/>
          </w:tcPr>
          <w:p w:rsidR="002C2A5D" w:rsidRDefault="002C2A5D" w:rsidP="00642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300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обучающегося</w:t>
            </w: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243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Всего,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vMerge w:val="restart"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7159D8">
            <w:pPr>
              <w:jc w:val="center"/>
            </w:pPr>
            <w:r w:rsidRPr="002C2A5D">
              <w:rPr>
                <w:rFonts w:eastAsia="Times New Roman"/>
                <w:b/>
                <w:bCs/>
                <w:w w:val="99"/>
              </w:rPr>
              <w:t>в т</w:t>
            </w:r>
            <w:r>
              <w:rPr>
                <w:rFonts w:eastAsia="Times New Roman"/>
                <w:b/>
                <w:bCs/>
                <w:w w:val="99"/>
              </w:rPr>
              <w:t>ом числе</w:t>
            </w:r>
          </w:p>
          <w:p w:rsidR="002C2A5D" w:rsidRPr="002C2A5D" w:rsidRDefault="002C2A5D" w:rsidP="007159D8">
            <w:pPr>
              <w:jc w:val="center"/>
            </w:pPr>
            <w:r w:rsidRPr="002C2A5D">
              <w:rPr>
                <w:rFonts w:eastAsia="Times New Roman"/>
                <w:b/>
                <w:bCs/>
                <w:w w:val="99"/>
              </w:rPr>
              <w:t>лабораторные работы и</w:t>
            </w:r>
          </w:p>
          <w:p w:rsidR="002C2A5D" w:rsidRPr="002C2A5D" w:rsidRDefault="002C2A5D" w:rsidP="007159D8">
            <w:pPr>
              <w:jc w:val="center"/>
            </w:pPr>
            <w:r w:rsidRPr="002C2A5D">
              <w:rPr>
                <w:rFonts w:eastAsia="Times New Roman"/>
                <w:b/>
                <w:bCs/>
              </w:rPr>
              <w:t>практические</w:t>
            </w:r>
          </w:p>
          <w:p w:rsidR="002C2A5D" w:rsidRPr="002C2A5D" w:rsidRDefault="002C2A5D" w:rsidP="007159D8">
            <w:pPr>
              <w:jc w:val="center"/>
            </w:pPr>
            <w:r w:rsidRPr="002C2A5D">
              <w:rPr>
                <w:rFonts w:eastAsia="Times New Roman"/>
                <w:b/>
                <w:bCs/>
                <w:w w:val="98"/>
              </w:rPr>
              <w:t>занятия,</w:t>
            </w:r>
          </w:p>
          <w:p w:rsidR="002C2A5D" w:rsidRPr="002C2A5D" w:rsidRDefault="002C2A5D" w:rsidP="007159D8">
            <w:pPr>
              <w:jc w:val="center"/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1"/>
                <w:szCs w:val="21"/>
              </w:rPr>
            </w:pP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642CCC">
            <w:pPr>
              <w:jc w:val="center"/>
            </w:pP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642CCC">
            <w:pPr>
              <w:jc w:val="center"/>
            </w:pP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642CCC">
            <w:pPr>
              <w:jc w:val="center"/>
            </w:pP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2C2A5D" w:rsidTr="00D525FC">
        <w:trPr>
          <w:trHeight w:val="274"/>
        </w:trPr>
        <w:tc>
          <w:tcPr>
            <w:tcW w:w="1849" w:type="dxa"/>
            <w:tcBorders>
              <w:left w:val="single" w:sz="4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1099" w:type="dxa"/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2305" w:type="dxa"/>
            <w:vMerge/>
            <w:tcBorders>
              <w:right w:val="single" w:sz="8" w:space="0" w:color="auto"/>
            </w:tcBorders>
            <w:vAlign w:val="bottom"/>
          </w:tcPr>
          <w:p w:rsidR="002C2A5D" w:rsidRPr="002C2A5D" w:rsidRDefault="002C2A5D" w:rsidP="00642CCC">
            <w:pPr>
              <w:jc w:val="center"/>
            </w:pPr>
          </w:p>
        </w:tc>
        <w:tc>
          <w:tcPr>
            <w:tcW w:w="134" w:type="dxa"/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3"/>
                <w:szCs w:val="23"/>
              </w:rPr>
            </w:pPr>
          </w:p>
        </w:tc>
      </w:tr>
      <w:tr w:rsidR="002C2A5D" w:rsidTr="00D525FC">
        <w:trPr>
          <w:trHeight w:val="300"/>
        </w:trPr>
        <w:tc>
          <w:tcPr>
            <w:tcW w:w="184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C2A5D" w:rsidRDefault="002C2A5D">
            <w:pPr>
              <w:rPr>
                <w:sz w:val="24"/>
                <w:szCs w:val="24"/>
              </w:rPr>
            </w:pPr>
          </w:p>
        </w:tc>
      </w:tr>
      <w:tr w:rsidR="00D525FC" w:rsidTr="00D525FC">
        <w:trPr>
          <w:trHeight w:val="271"/>
        </w:trPr>
        <w:tc>
          <w:tcPr>
            <w:tcW w:w="184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525FC" w:rsidRDefault="00D525F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73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vAlign w:val="bottom"/>
          </w:tcPr>
          <w:p w:rsidR="00D525FC" w:rsidRDefault="00D525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rPr>
                <w:sz w:val="23"/>
                <w:szCs w:val="23"/>
              </w:rPr>
            </w:pP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34" w:type="dxa"/>
            <w:tcBorders>
              <w:bottom w:val="single" w:sz="8" w:space="0" w:color="auto"/>
            </w:tcBorders>
            <w:vAlign w:val="bottom"/>
          </w:tcPr>
          <w:p w:rsidR="00D525FC" w:rsidRDefault="00D525FC">
            <w:pPr>
              <w:rPr>
                <w:sz w:val="23"/>
                <w:szCs w:val="23"/>
              </w:rPr>
            </w:pP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5FC" w:rsidRDefault="00D525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525FC" w:rsidRDefault="00D525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433B40" w:rsidTr="00433B40">
        <w:trPr>
          <w:trHeight w:val="126"/>
        </w:trPr>
        <w:tc>
          <w:tcPr>
            <w:tcW w:w="501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33B40" w:rsidRPr="00433B40" w:rsidRDefault="00433B40" w:rsidP="00433B40">
            <w:pPr>
              <w:rPr>
                <w:b/>
              </w:rPr>
            </w:pPr>
            <w:r w:rsidRPr="00433B40">
              <w:rPr>
                <w:rFonts w:eastAsia="Times New Roman"/>
                <w:b/>
                <w:sz w:val="24"/>
                <w:szCs w:val="24"/>
              </w:rPr>
              <w:t>МДК.01.01 Выполнение подготовительных работ под оштукатуривание, приготовление штукатурных растворов и смесей</w:t>
            </w: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433B40" w:rsidRPr="00D525FC" w:rsidRDefault="00433B40">
            <w:pPr>
              <w:rPr>
                <w:sz w:val="24"/>
                <w:szCs w:val="21"/>
              </w:rPr>
            </w:pPr>
          </w:p>
        </w:tc>
        <w:tc>
          <w:tcPr>
            <w:tcW w:w="1099" w:type="dxa"/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vMerge w:val="restart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" w:type="dxa"/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</w:tr>
      <w:tr w:rsidR="00433B40" w:rsidTr="00D525FC">
        <w:trPr>
          <w:trHeight w:val="274"/>
        </w:trPr>
        <w:tc>
          <w:tcPr>
            <w:tcW w:w="501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3B40" w:rsidRDefault="00433B40" w:rsidP="003A378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433B40" w:rsidRPr="00FA0955" w:rsidRDefault="001F3FE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16</w:t>
            </w:r>
          </w:p>
        </w:tc>
        <w:tc>
          <w:tcPr>
            <w:tcW w:w="1099" w:type="dxa"/>
            <w:vAlign w:val="bottom"/>
          </w:tcPr>
          <w:p w:rsidR="00433B40" w:rsidRPr="001F3FEB" w:rsidRDefault="002A6A96">
            <w:pPr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433B40" w:rsidRPr="001F3FEB" w:rsidRDefault="00F85518">
            <w:pPr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8</w:t>
            </w:r>
          </w:p>
        </w:tc>
      </w:tr>
      <w:tr w:rsidR="00433B40" w:rsidTr="00D525FC">
        <w:trPr>
          <w:trHeight w:val="300"/>
        </w:trPr>
        <w:tc>
          <w:tcPr>
            <w:tcW w:w="501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8" w:space="0" w:color="auto"/>
            </w:tcBorders>
            <w:vAlign w:val="bottom"/>
          </w:tcPr>
          <w:p w:rsidR="00433B40" w:rsidRPr="001F3FEB" w:rsidRDefault="00433B40">
            <w:pPr>
              <w:rPr>
                <w:b/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33B40" w:rsidRPr="001F3FEB" w:rsidRDefault="00433B40">
            <w:pPr>
              <w:rPr>
                <w:b/>
                <w:sz w:val="24"/>
                <w:szCs w:val="24"/>
              </w:rPr>
            </w:pPr>
          </w:p>
        </w:tc>
      </w:tr>
      <w:tr w:rsidR="00433B40" w:rsidTr="00D525FC">
        <w:trPr>
          <w:trHeight w:val="421"/>
        </w:trPr>
        <w:tc>
          <w:tcPr>
            <w:tcW w:w="501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3B40" w:rsidRDefault="00FA0955" w:rsidP="001F197E">
            <w:pPr>
              <w:spacing w:line="244" w:lineRule="exact"/>
              <w:rPr>
                <w:sz w:val="20"/>
                <w:szCs w:val="20"/>
              </w:rPr>
            </w:pPr>
            <w:r w:rsidRPr="00433B40">
              <w:rPr>
                <w:rFonts w:eastAsia="Times New Roman"/>
                <w:b/>
                <w:sz w:val="24"/>
                <w:szCs w:val="24"/>
              </w:rPr>
              <w:t>МДК.01.0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93769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A0955">
              <w:rPr>
                <w:rFonts w:eastAsia="Times New Roman"/>
                <w:b/>
                <w:sz w:val="24"/>
                <w:szCs w:val="24"/>
              </w:rPr>
              <w:t>Технология оштукатуривания внутренних и наружных поверхностей зданий и сооружений</w:t>
            </w:r>
            <w:r w:rsidRPr="00FA0955">
              <w:rPr>
                <w:b/>
                <w:sz w:val="24"/>
                <w:szCs w:val="24"/>
              </w:rPr>
              <w:t xml:space="preserve">, </w:t>
            </w:r>
            <w:r w:rsidRPr="00FA0955">
              <w:rPr>
                <w:rFonts w:eastAsia="Times New Roman"/>
                <w:b/>
                <w:sz w:val="24"/>
                <w:szCs w:val="24"/>
              </w:rPr>
              <w:t>ремонт штукатурки</w:t>
            </w:r>
          </w:p>
        </w:tc>
        <w:tc>
          <w:tcPr>
            <w:tcW w:w="23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3B40" w:rsidRDefault="00433B40" w:rsidP="001F3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vAlign w:val="bottom"/>
          </w:tcPr>
          <w:p w:rsidR="00433B40" w:rsidRPr="001F3FEB" w:rsidRDefault="00433B40">
            <w:pPr>
              <w:rPr>
                <w:b/>
                <w:sz w:val="24"/>
                <w:szCs w:val="24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134" w:type="dxa"/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1"/>
                <w:szCs w:val="21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433B40" w:rsidRPr="001F3FEB" w:rsidRDefault="00131CC0" w:rsidP="00F85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433B40" w:rsidTr="00D525FC">
        <w:trPr>
          <w:trHeight w:val="274"/>
        </w:trPr>
        <w:tc>
          <w:tcPr>
            <w:tcW w:w="501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3B40" w:rsidRDefault="00433B40" w:rsidP="003A378D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3B40" w:rsidRPr="001F3FEB" w:rsidRDefault="001F3FEB" w:rsidP="001F3FEB">
            <w:pPr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6</w:t>
            </w:r>
            <w:r w:rsidR="00131C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bottom"/>
          </w:tcPr>
          <w:p w:rsidR="00433B40" w:rsidRPr="001F3FEB" w:rsidRDefault="002A6A96">
            <w:pPr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" w:type="dxa"/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8" w:space="0" w:color="auto"/>
            </w:tcBorders>
            <w:vAlign w:val="bottom"/>
          </w:tcPr>
          <w:p w:rsidR="00433B40" w:rsidRDefault="00433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bottom"/>
          </w:tcPr>
          <w:p w:rsidR="00433B40" w:rsidRPr="00F85518" w:rsidRDefault="00433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B40" w:rsidTr="001F3FEB">
        <w:trPr>
          <w:trHeight w:val="300"/>
        </w:trPr>
        <w:tc>
          <w:tcPr>
            <w:tcW w:w="5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 w:rsidP="001F3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8" w:space="0" w:color="auto"/>
            </w:tcBorders>
            <w:vAlign w:val="bottom"/>
          </w:tcPr>
          <w:p w:rsidR="00433B40" w:rsidRPr="001F3FEB" w:rsidRDefault="00433B40">
            <w:pPr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3B40" w:rsidRDefault="00433B40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33B40" w:rsidRPr="00F85518" w:rsidRDefault="00433B40">
            <w:pPr>
              <w:rPr>
                <w:b/>
                <w:sz w:val="24"/>
                <w:szCs w:val="24"/>
              </w:rPr>
            </w:pPr>
          </w:p>
        </w:tc>
      </w:tr>
      <w:tr w:rsidR="001F3FEB" w:rsidTr="00790CE7">
        <w:trPr>
          <w:trHeight w:val="387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EB" w:rsidRDefault="001F3FEB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МДК.01.03 Технология нанесения декоративной штукатурки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Pr="001F3FEB" w:rsidRDefault="001F3FEB" w:rsidP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1F3FEB" w:rsidRPr="001F3FEB" w:rsidRDefault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rPr>
                <w:sz w:val="23"/>
                <w:szCs w:val="23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vAlign w:val="bottom"/>
          </w:tcPr>
          <w:p w:rsidR="001F3FEB" w:rsidRDefault="001F3FEB">
            <w:pPr>
              <w:rPr>
                <w:sz w:val="23"/>
                <w:szCs w:val="23"/>
              </w:rPr>
            </w:pP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3FEB" w:rsidRPr="001F3FEB" w:rsidRDefault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24</w:t>
            </w:r>
          </w:p>
        </w:tc>
      </w:tr>
      <w:tr w:rsidR="00131CC0" w:rsidTr="00790CE7">
        <w:trPr>
          <w:trHeight w:val="387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CC0" w:rsidRDefault="00131CC0" w:rsidP="00131CC0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1CC0" w:rsidRPr="001F3FEB" w:rsidRDefault="00131CC0" w:rsidP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131CC0" w:rsidRPr="001F3FEB" w:rsidRDefault="00131CC0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1CC0" w:rsidRDefault="00131CC0">
            <w:pPr>
              <w:rPr>
                <w:sz w:val="23"/>
                <w:szCs w:val="23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1CC0" w:rsidRDefault="00131CC0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bottom w:val="single" w:sz="4" w:space="0" w:color="auto"/>
            </w:tcBorders>
            <w:vAlign w:val="bottom"/>
          </w:tcPr>
          <w:p w:rsidR="00131CC0" w:rsidRDefault="00131CC0">
            <w:pPr>
              <w:rPr>
                <w:sz w:val="23"/>
                <w:szCs w:val="23"/>
              </w:rPr>
            </w:pPr>
          </w:p>
        </w:tc>
        <w:tc>
          <w:tcPr>
            <w:tcW w:w="2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31CC0" w:rsidRDefault="00131CC0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31CC0" w:rsidRPr="001F3FEB" w:rsidRDefault="00131CC0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F3FEB" w:rsidTr="001F3FEB">
        <w:trPr>
          <w:trHeight w:val="38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3FEB" w:rsidRPr="001F3FEB" w:rsidRDefault="001F3FEB" w:rsidP="001F3FEB">
            <w:pPr>
              <w:spacing w:line="273" w:lineRule="exact"/>
              <w:ind w:left="100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Pr="001F3FEB" w:rsidRDefault="001F3FEB" w:rsidP="001F3FEB">
            <w:pPr>
              <w:jc w:val="right"/>
              <w:rPr>
                <w:b/>
                <w:sz w:val="28"/>
                <w:szCs w:val="28"/>
              </w:rPr>
            </w:pPr>
            <w:r w:rsidRPr="001F3FE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Pr="001F3FEB" w:rsidRDefault="001F3FEB" w:rsidP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FEB" w:rsidRPr="001F3FEB" w:rsidRDefault="001F3FEB">
            <w:pPr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1F3FE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rPr>
                <w:sz w:val="23"/>
                <w:szCs w:val="23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FEB" w:rsidRDefault="001F3FEB">
            <w:pPr>
              <w:rPr>
                <w:sz w:val="23"/>
                <w:szCs w:val="23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FEB" w:rsidRDefault="001F3FEB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EB" w:rsidRDefault="001F3FEB">
            <w:pPr>
              <w:spacing w:line="27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</w:tr>
    </w:tbl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1F197E" w:rsidRDefault="001F197E">
      <w:pPr>
        <w:spacing w:line="200" w:lineRule="exact"/>
        <w:rPr>
          <w:sz w:val="20"/>
          <w:szCs w:val="20"/>
        </w:rPr>
      </w:pPr>
    </w:p>
    <w:p w:rsidR="001F197E" w:rsidRDefault="001F197E">
      <w:pPr>
        <w:spacing w:line="200" w:lineRule="exact"/>
        <w:rPr>
          <w:sz w:val="20"/>
          <w:szCs w:val="20"/>
        </w:rPr>
      </w:pPr>
    </w:p>
    <w:p w:rsidR="001F197E" w:rsidRDefault="001F197E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p w:rsidR="001F3FEB" w:rsidRDefault="001F3FEB">
      <w:pPr>
        <w:spacing w:line="200" w:lineRule="exact"/>
        <w:rPr>
          <w:sz w:val="20"/>
          <w:szCs w:val="20"/>
        </w:rPr>
      </w:pPr>
    </w:p>
    <w:p w:rsidR="002B6BA1" w:rsidRDefault="002B6BA1">
      <w:pPr>
        <w:ind w:left="120"/>
        <w:rPr>
          <w:rFonts w:eastAsia="Times New Roman"/>
          <w:b/>
          <w:bCs/>
          <w:sz w:val="24"/>
          <w:szCs w:val="24"/>
        </w:rPr>
      </w:pPr>
    </w:p>
    <w:p w:rsidR="002F4E1D" w:rsidRDefault="00E3617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EB4EA0">
        <w:rPr>
          <w:rFonts w:eastAsia="Times New Roman"/>
          <w:b/>
          <w:bCs/>
          <w:sz w:val="24"/>
          <w:szCs w:val="24"/>
        </w:rPr>
        <w:t xml:space="preserve">.2. Содержание обучения по </w:t>
      </w:r>
      <w:r w:rsidR="00D525FC">
        <w:rPr>
          <w:rFonts w:eastAsia="Times New Roman"/>
          <w:b/>
          <w:bCs/>
          <w:sz w:val="24"/>
          <w:szCs w:val="24"/>
        </w:rPr>
        <w:t>программе</w:t>
      </w:r>
      <w:r w:rsidR="007159D8">
        <w:rPr>
          <w:rFonts w:eastAsia="Times New Roman"/>
          <w:b/>
          <w:bCs/>
          <w:sz w:val="24"/>
          <w:szCs w:val="24"/>
        </w:rPr>
        <w:t xml:space="preserve"> </w:t>
      </w:r>
      <w:r w:rsidR="00EB4EA0">
        <w:rPr>
          <w:rFonts w:eastAsia="Times New Roman"/>
          <w:b/>
          <w:bCs/>
          <w:sz w:val="24"/>
          <w:szCs w:val="24"/>
        </w:rPr>
        <w:t>профессиональ</w:t>
      </w:r>
      <w:r w:rsidR="002C2A5D">
        <w:rPr>
          <w:rFonts w:eastAsia="Times New Roman"/>
          <w:b/>
          <w:bCs/>
          <w:sz w:val="24"/>
          <w:szCs w:val="24"/>
        </w:rPr>
        <w:t>но</w:t>
      </w:r>
      <w:r w:rsidR="002B6BA1">
        <w:rPr>
          <w:rFonts w:eastAsia="Times New Roman"/>
          <w:b/>
          <w:bCs/>
          <w:sz w:val="24"/>
          <w:szCs w:val="24"/>
        </w:rPr>
        <w:t>го модуля</w:t>
      </w:r>
    </w:p>
    <w:p w:rsidR="002F4E1D" w:rsidRDefault="002F4E1D">
      <w:pPr>
        <w:spacing w:line="16" w:lineRule="exact"/>
        <w:rPr>
          <w:sz w:val="20"/>
          <w:szCs w:val="20"/>
        </w:rPr>
      </w:pPr>
    </w:p>
    <w:p w:rsidR="002F4E1D" w:rsidRDefault="002F4E1D">
      <w:pPr>
        <w:spacing w:line="200" w:lineRule="exact"/>
        <w:rPr>
          <w:sz w:val="20"/>
          <w:szCs w:val="20"/>
        </w:rPr>
      </w:pPr>
    </w:p>
    <w:tbl>
      <w:tblPr>
        <w:tblStyle w:val="aa"/>
        <w:tblW w:w="15476" w:type="dxa"/>
        <w:tblLook w:val="04A0" w:firstRow="1" w:lastRow="0" w:firstColumn="1" w:lastColumn="0" w:noHBand="0" w:noVBand="1"/>
      </w:tblPr>
      <w:tblGrid>
        <w:gridCol w:w="2797"/>
        <w:gridCol w:w="11102"/>
        <w:gridCol w:w="1577"/>
      </w:tblGrid>
      <w:tr w:rsidR="001362A6" w:rsidTr="00AD6116">
        <w:tc>
          <w:tcPr>
            <w:tcW w:w="2797" w:type="dxa"/>
          </w:tcPr>
          <w:p w:rsidR="001362A6" w:rsidRPr="00873082" w:rsidRDefault="001362A6" w:rsidP="00547AA2">
            <w:pPr>
              <w:jc w:val="center"/>
              <w:rPr>
                <w:sz w:val="24"/>
                <w:szCs w:val="24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1362A6" w:rsidRDefault="001362A6" w:rsidP="00547AA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МДК, </w:t>
            </w:r>
            <w:r w:rsidRPr="0087308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</w:t>
            </w:r>
          </w:p>
        </w:tc>
        <w:tc>
          <w:tcPr>
            <w:tcW w:w="11102" w:type="dxa"/>
          </w:tcPr>
          <w:p w:rsidR="001362A6" w:rsidRDefault="001362A6" w:rsidP="001362A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7" w:type="dxa"/>
          </w:tcPr>
          <w:p w:rsidR="001362A6" w:rsidRPr="00873082" w:rsidRDefault="001362A6" w:rsidP="00547AA2">
            <w:pPr>
              <w:jc w:val="center"/>
              <w:rPr>
                <w:sz w:val="24"/>
                <w:szCs w:val="24"/>
              </w:rPr>
            </w:pPr>
            <w:r w:rsidRPr="00873082"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Объем</w:t>
            </w:r>
          </w:p>
          <w:p w:rsidR="001362A6" w:rsidRDefault="001362A6" w:rsidP="00547AA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1362A6" w:rsidTr="00AD6116">
        <w:tc>
          <w:tcPr>
            <w:tcW w:w="2797" w:type="dxa"/>
          </w:tcPr>
          <w:p w:rsidR="001362A6" w:rsidRDefault="001362A6" w:rsidP="001362A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02" w:type="dxa"/>
          </w:tcPr>
          <w:p w:rsidR="001362A6" w:rsidRDefault="001362A6" w:rsidP="001362A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77" w:type="dxa"/>
          </w:tcPr>
          <w:p w:rsidR="001362A6" w:rsidRDefault="001362A6" w:rsidP="001362A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1362A6" w:rsidTr="00AD6116">
        <w:tc>
          <w:tcPr>
            <w:tcW w:w="13899" w:type="dxa"/>
            <w:gridSpan w:val="2"/>
          </w:tcPr>
          <w:p w:rsidR="001362A6" w:rsidRDefault="001362A6" w:rsidP="007159D8">
            <w:pPr>
              <w:rPr>
                <w:sz w:val="20"/>
                <w:szCs w:val="20"/>
              </w:rPr>
            </w:pPr>
            <w:r w:rsidRPr="00433B40">
              <w:rPr>
                <w:rFonts w:eastAsia="Times New Roman"/>
                <w:b/>
                <w:sz w:val="24"/>
                <w:szCs w:val="24"/>
              </w:rPr>
              <w:t>МДК.01.01 Выполнение подготовительных работ под оштукатуривание, приготовление штукатурных растворов и смесей</w:t>
            </w:r>
          </w:p>
        </w:tc>
        <w:tc>
          <w:tcPr>
            <w:tcW w:w="1577" w:type="dxa"/>
          </w:tcPr>
          <w:p w:rsidR="001362A6" w:rsidRPr="001362A6" w:rsidRDefault="001362A6" w:rsidP="001F3FEB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362A6">
              <w:rPr>
                <w:b/>
                <w:sz w:val="20"/>
                <w:szCs w:val="20"/>
              </w:rPr>
              <w:t>1</w:t>
            </w:r>
            <w:r w:rsidR="001F3FEB">
              <w:rPr>
                <w:b/>
                <w:sz w:val="20"/>
                <w:szCs w:val="20"/>
              </w:rPr>
              <w:t>6</w:t>
            </w:r>
          </w:p>
        </w:tc>
      </w:tr>
      <w:tr w:rsidR="00206937" w:rsidTr="002A6A96">
        <w:trPr>
          <w:trHeight w:val="289"/>
        </w:trPr>
        <w:tc>
          <w:tcPr>
            <w:tcW w:w="2797" w:type="dxa"/>
            <w:vMerge w:val="restart"/>
          </w:tcPr>
          <w:p w:rsidR="001D2900" w:rsidRPr="00873082" w:rsidRDefault="001D2900" w:rsidP="007159D8">
            <w:pPr>
              <w:rPr>
                <w:sz w:val="24"/>
                <w:szCs w:val="24"/>
              </w:rPr>
            </w:pPr>
            <w:r w:rsidRPr="0087308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1.1.</w:t>
            </w:r>
          </w:p>
          <w:p w:rsidR="00206937" w:rsidRDefault="001D290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9533AE">
              <w:rPr>
                <w:rFonts w:eastAsia="Times New Roman"/>
                <w:sz w:val="24"/>
                <w:szCs w:val="24"/>
              </w:rPr>
              <w:t>равила безопасности при</w:t>
            </w:r>
            <w:r w:rsidR="0096099A">
              <w:rPr>
                <w:rFonts w:eastAsia="Times New Roman"/>
                <w:sz w:val="24"/>
                <w:szCs w:val="24"/>
              </w:rPr>
              <w:t xml:space="preserve"> </w:t>
            </w:r>
            <w:r w:rsidR="002A6A96">
              <w:rPr>
                <w:rFonts w:eastAsia="Times New Roman"/>
                <w:sz w:val="24"/>
                <w:szCs w:val="24"/>
              </w:rPr>
              <w:t>оштукатуривании</w:t>
            </w:r>
            <w:r w:rsidRPr="00C17837">
              <w:rPr>
                <w:rFonts w:eastAsia="Times New Roman"/>
                <w:sz w:val="24"/>
                <w:szCs w:val="24"/>
              </w:rPr>
              <w:t>, приготовлении штукатурных растворов и смесей</w:t>
            </w:r>
          </w:p>
        </w:tc>
        <w:tc>
          <w:tcPr>
            <w:tcW w:w="11102" w:type="dxa"/>
          </w:tcPr>
          <w:p w:rsidR="00206937" w:rsidRDefault="00206937" w:rsidP="007159D8">
            <w:pPr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7" w:type="dxa"/>
          </w:tcPr>
          <w:p w:rsidR="00206937" w:rsidRDefault="001F3FEB" w:rsidP="001D29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2900" w:rsidTr="002A6A96">
        <w:trPr>
          <w:trHeight w:val="280"/>
        </w:trPr>
        <w:tc>
          <w:tcPr>
            <w:tcW w:w="2797" w:type="dxa"/>
            <w:vMerge/>
          </w:tcPr>
          <w:p w:rsidR="001D2900" w:rsidRDefault="001D290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1D2900" w:rsidRDefault="001D290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C17837">
              <w:rPr>
                <w:rFonts w:eastAsia="Times New Roman"/>
                <w:sz w:val="24"/>
                <w:szCs w:val="24"/>
              </w:rPr>
              <w:t>Т</w:t>
            </w:r>
            <w:r w:rsidR="00C17837" w:rsidRPr="009533AE">
              <w:rPr>
                <w:rFonts w:eastAsia="Times New Roman"/>
                <w:sz w:val="24"/>
                <w:szCs w:val="24"/>
              </w:rPr>
              <w:t>ребования охраны тру</w:t>
            </w:r>
            <w:r w:rsidR="00C17837">
              <w:rPr>
                <w:rFonts w:eastAsia="Times New Roman"/>
                <w:sz w:val="24"/>
                <w:szCs w:val="24"/>
              </w:rPr>
              <w:t>да к рабочему месту штукатура</w:t>
            </w:r>
          </w:p>
        </w:tc>
        <w:tc>
          <w:tcPr>
            <w:tcW w:w="1577" w:type="dxa"/>
            <w:vMerge w:val="restart"/>
          </w:tcPr>
          <w:p w:rsidR="001D2900" w:rsidRDefault="001D29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D2900" w:rsidTr="002A6A96">
        <w:trPr>
          <w:trHeight w:val="269"/>
        </w:trPr>
        <w:tc>
          <w:tcPr>
            <w:tcW w:w="2797" w:type="dxa"/>
            <w:vMerge/>
          </w:tcPr>
          <w:p w:rsidR="001D2900" w:rsidRDefault="001D290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1D2900" w:rsidRDefault="001D290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="00C17837">
              <w:rPr>
                <w:rFonts w:eastAsia="Times New Roman"/>
                <w:sz w:val="24"/>
                <w:szCs w:val="24"/>
              </w:rPr>
              <w:t>П</w:t>
            </w:r>
            <w:r w:rsidR="00C17837" w:rsidRPr="00052FE1">
              <w:rPr>
                <w:rFonts w:eastAsia="Times New Roman"/>
                <w:sz w:val="24"/>
                <w:szCs w:val="24"/>
              </w:rPr>
              <w:t>равила применения средств индивидуальной защиты</w:t>
            </w:r>
          </w:p>
        </w:tc>
        <w:tc>
          <w:tcPr>
            <w:tcW w:w="1577" w:type="dxa"/>
            <w:vMerge/>
          </w:tcPr>
          <w:p w:rsidR="001D2900" w:rsidRDefault="001D29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D2900" w:rsidTr="00AD6116">
        <w:tc>
          <w:tcPr>
            <w:tcW w:w="2797" w:type="dxa"/>
            <w:vMerge/>
          </w:tcPr>
          <w:p w:rsidR="001D2900" w:rsidRDefault="001D290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1D2900" w:rsidRDefault="001D290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C17837">
              <w:rPr>
                <w:rFonts w:eastAsia="Times New Roman"/>
                <w:sz w:val="24"/>
                <w:szCs w:val="24"/>
              </w:rPr>
              <w:t>П</w:t>
            </w:r>
            <w:r w:rsidR="00C17837" w:rsidRPr="00052FE1">
              <w:rPr>
                <w:rFonts w:eastAsia="Times New Roman"/>
                <w:sz w:val="24"/>
                <w:szCs w:val="24"/>
              </w:rPr>
              <w:t xml:space="preserve">равила применения </w:t>
            </w:r>
            <w:r w:rsidR="00C17837">
              <w:rPr>
                <w:rFonts w:eastAsia="Times New Roman"/>
                <w:sz w:val="24"/>
                <w:szCs w:val="24"/>
              </w:rPr>
              <w:t xml:space="preserve">и назначение </w:t>
            </w:r>
            <w:r w:rsidR="00C17837" w:rsidRPr="00052FE1">
              <w:rPr>
                <w:rFonts w:eastAsia="Times New Roman"/>
                <w:sz w:val="24"/>
                <w:szCs w:val="24"/>
              </w:rPr>
              <w:t>используемого инструмента и приспособлений</w:t>
            </w:r>
          </w:p>
        </w:tc>
        <w:tc>
          <w:tcPr>
            <w:tcW w:w="1577" w:type="dxa"/>
            <w:vMerge/>
          </w:tcPr>
          <w:p w:rsidR="001D2900" w:rsidRDefault="001D290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447D" w:rsidTr="00AD6116">
        <w:tc>
          <w:tcPr>
            <w:tcW w:w="2797" w:type="dxa"/>
            <w:vMerge w:val="restart"/>
          </w:tcPr>
          <w:p w:rsidR="0020447D" w:rsidRDefault="0020447D" w:rsidP="007159D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1.2</w:t>
            </w:r>
            <w:r w:rsidRPr="00CD61B7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</w:p>
          <w:p w:rsidR="0020447D" w:rsidRDefault="0020447D" w:rsidP="007159D8">
            <w:pPr>
              <w:rPr>
                <w:rFonts w:eastAsia="Times New Roman"/>
                <w:bCs/>
                <w:sz w:val="24"/>
                <w:szCs w:val="24"/>
              </w:rPr>
            </w:pPr>
            <w:r w:rsidRPr="007C169E">
              <w:rPr>
                <w:rFonts w:eastAsia="Times New Roman"/>
                <w:bCs/>
                <w:sz w:val="24"/>
                <w:szCs w:val="24"/>
              </w:rPr>
              <w:t>Технология подготовки поверхностей под оштукатуривание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20447D" w:rsidRPr="00C17837" w:rsidRDefault="0020447D" w:rsidP="007159D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</w:t>
            </w:r>
            <w:r w:rsidRPr="00C17837">
              <w:rPr>
                <w:rFonts w:eastAsia="Times New Roman"/>
                <w:sz w:val="24"/>
                <w:szCs w:val="24"/>
              </w:rPr>
              <w:t xml:space="preserve"> штукатурных растворов и смесей</w:t>
            </w:r>
          </w:p>
        </w:tc>
        <w:tc>
          <w:tcPr>
            <w:tcW w:w="11102" w:type="dxa"/>
          </w:tcPr>
          <w:p w:rsidR="0020447D" w:rsidRDefault="0020447D" w:rsidP="007159D8">
            <w:pPr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7" w:type="dxa"/>
          </w:tcPr>
          <w:p w:rsidR="0020447D" w:rsidRDefault="001F3FEB" w:rsidP="00C1783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447D" w:rsidTr="00AD6116">
        <w:trPr>
          <w:trHeight w:val="410"/>
        </w:trPr>
        <w:tc>
          <w:tcPr>
            <w:tcW w:w="2797" w:type="dxa"/>
            <w:vMerge/>
          </w:tcPr>
          <w:p w:rsidR="0020447D" w:rsidRDefault="0020447D" w:rsidP="007159D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20447D" w:rsidRDefault="0020447D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</w:t>
            </w:r>
            <w:r w:rsidRPr="007D7985">
              <w:rPr>
                <w:rFonts w:eastAsia="Times New Roman"/>
                <w:sz w:val="24"/>
                <w:szCs w:val="24"/>
              </w:rPr>
              <w:t>пособы определения отклонений простых и сложных поверхностей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0447D" w:rsidRDefault="0020447D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052FE1">
              <w:rPr>
                <w:rFonts w:eastAsia="Times New Roman"/>
                <w:sz w:val="24"/>
                <w:szCs w:val="24"/>
              </w:rPr>
              <w:t>пособы подготовки поверхностей под различные виды штукатурок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 w:val="restart"/>
          </w:tcPr>
          <w:p w:rsidR="0020447D" w:rsidRDefault="0020447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447D" w:rsidTr="00AD6116">
        <w:tc>
          <w:tcPr>
            <w:tcW w:w="2797" w:type="dxa"/>
            <w:vMerge/>
          </w:tcPr>
          <w:p w:rsidR="0020447D" w:rsidRDefault="0020447D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20447D" w:rsidRDefault="0020447D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Т</w:t>
            </w:r>
            <w:r w:rsidRPr="00052FE1">
              <w:rPr>
                <w:rFonts w:eastAsia="Times New Roman"/>
                <w:sz w:val="24"/>
                <w:szCs w:val="24"/>
              </w:rPr>
              <w:t>ехнология установки штукатурных и рустовочных профилей, сеток, закладной арматуры и технология расшивки швов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:rsidR="0020447D" w:rsidRPr="0020447D" w:rsidRDefault="0020447D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</w:tr>
      <w:tr w:rsidR="0020447D" w:rsidTr="00AD6116">
        <w:tc>
          <w:tcPr>
            <w:tcW w:w="2797" w:type="dxa"/>
            <w:vMerge/>
          </w:tcPr>
          <w:p w:rsidR="0020447D" w:rsidRDefault="0020447D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20447D" w:rsidRDefault="0020447D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С</w:t>
            </w:r>
            <w:r w:rsidRPr="00052FE1">
              <w:rPr>
                <w:rFonts w:eastAsia="Times New Roman"/>
                <w:sz w:val="24"/>
                <w:szCs w:val="24"/>
              </w:rPr>
              <w:t>оставы штукатурных, декоративных и растворов специального назначения и способы дозирования их компонентов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A6A9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052FE1">
              <w:rPr>
                <w:rFonts w:eastAsia="Times New Roman"/>
                <w:sz w:val="24"/>
                <w:szCs w:val="24"/>
              </w:rPr>
              <w:t>ехнология перемешивания составов штукатурных растворов и сухих строительных смесей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:rsidR="0020447D" w:rsidRDefault="0020447D" w:rsidP="00294BF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F3FEB" w:rsidTr="00AD6116">
        <w:tc>
          <w:tcPr>
            <w:tcW w:w="2797" w:type="dxa"/>
          </w:tcPr>
          <w:p w:rsidR="001F3FEB" w:rsidRPr="00CD61B7" w:rsidRDefault="001F3FEB" w:rsidP="001F3FEB">
            <w:pPr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УП 01 </w:t>
            </w:r>
            <w:r w:rsidRPr="00CD61B7">
              <w:rPr>
                <w:rFonts w:eastAsia="Calibri"/>
                <w:b/>
                <w:bCs/>
                <w:sz w:val="24"/>
                <w:szCs w:val="24"/>
              </w:rPr>
              <w:t>Учебная практика</w:t>
            </w:r>
          </w:p>
          <w:p w:rsidR="001F3FEB" w:rsidRDefault="001F3FEB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1F3FEB" w:rsidRDefault="0016702B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</w:t>
            </w:r>
            <w:r w:rsidR="001F3FEB">
              <w:rPr>
                <w:rFonts w:eastAsia="Times New Roman"/>
                <w:sz w:val="24"/>
                <w:szCs w:val="24"/>
              </w:rPr>
              <w:t>одготовка  деревянных, кирпичных, бетонных, каменных поверхностей под оштукатуривание.</w:t>
            </w:r>
          </w:p>
          <w:p w:rsidR="001F3FEB" w:rsidRDefault="001F3FEB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16702B">
              <w:rPr>
                <w:rFonts w:eastAsia="Times New Roman"/>
                <w:sz w:val="24"/>
                <w:szCs w:val="24"/>
              </w:rPr>
              <w:t xml:space="preserve"> Приготовление и вымешивание штукатурных растворов и смесей</w:t>
            </w:r>
          </w:p>
          <w:p w:rsidR="0016702B" w:rsidRDefault="0016702B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Установка маяков для оштукатуривания стен</w:t>
            </w:r>
          </w:p>
        </w:tc>
        <w:tc>
          <w:tcPr>
            <w:tcW w:w="1577" w:type="dxa"/>
          </w:tcPr>
          <w:p w:rsidR="001F3FEB" w:rsidRDefault="001F3FEB" w:rsidP="001F3FE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0447D" w:rsidTr="002A6A96">
        <w:trPr>
          <w:trHeight w:val="308"/>
        </w:trPr>
        <w:tc>
          <w:tcPr>
            <w:tcW w:w="13899" w:type="dxa"/>
            <w:gridSpan w:val="2"/>
          </w:tcPr>
          <w:p w:rsidR="0020447D" w:rsidRDefault="0020447D" w:rsidP="007159D8">
            <w:pPr>
              <w:rPr>
                <w:sz w:val="20"/>
                <w:szCs w:val="20"/>
              </w:rPr>
            </w:pPr>
            <w:r w:rsidRPr="00433B40">
              <w:rPr>
                <w:rFonts w:eastAsia="Times New Roman"/>
                <w:b/>
                <w:sz w:val="24"/>
                <w:szCs w:val="24"/>
              </w:rPr>
              <w:t>МДК.01.0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Pr="00FA0955">
              <w:rPr>
                <w:rFonts w:eastAsia="Times New Roman"/>
                <w:b/>
                <w:sz w:val="24"/>
                <w:szCs w:val="24"/>
              </w:rPr>
              <w:t>Технология оштукатуривания внутренних и наружных поверхностей зданий и сооружений</w:t>
            </w:r>
            <w:r w:rsidRPr="00FA0955">
              <w:rPr>
                <w:b/>
                <w:sz w:val="24"/>
                <w:szCs w:val="24"/>
              </w:rPr>
              <w:t xml:space="preserve">, </w:t>
            </w:r>
            <w:r w:rsidRPr="00FA0955">
              <w:rPr>
                <w:rFonts w:eastAsia="Times New Roman"/>
                <w:b/>
                <w:sz w:val="24"/>
                <w:szCs w:val="24"/>
              </w:rPr>
              <w:t>ремонт штукатурки</w:t>
            </w:r>
          </w:p>
        </w:tc>
        <w:tc>
          <w:tcPr>
            <w:tcW w:w="1577" w:type="dxa"/>
          </w:tcPr>
          <w:p w:rsidR="0020447D" w:rsidRPr="005479F2" w:rsidRDefault="0016702B" w:rsidP="00C17837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C224E0" w:rsidTr="00AD6116">
        <w:tc>
          <w:tcPr>
            <w:tcW w:w="2797" w:type="dxa"/>
            <w:vMerge w:val="restart"/>
          </w:tcPr>
          <w:p w:rsidR="00C224E0" w:rsidRPr="0020447D" w:rsidRDefault="00C224E0" w:rsidP="007159D8">
            <w:pPr>
              <w:rPr>
                <w:rFonts w:eastAsia="Times New Roman"/>
                <w:b/>
                <w:sz w:val="24"/>
                <w:szCs w:val="24"/>
              </w:rPr>
            </w:pPr>
            <w:r w:rsidRPr="0020447D">
              <w:rPr>
                <w:rFonts w:eastAsia="Times New Roman"/>
                <w:b/>
                <w:sz w:val="24"/>
                <w:szCs w:val="24"/>
              </w:rPr>
              <w:t>Тема 2.1.</w:t>
            </w:r>
          </w:p>
          <w:p w:rsidR="00C224E0" w:rsidRDefault="00C224E0" w:rsidP="007159D8">
            <w:pPr>
              <w:rPr>
                <w:sz w:val="20"/>
                <w:szCs w:val="20"/>
              </w:rPr>
            </w:pPr>
            <w:r w:rsidRPr="00754DC0">
              <w:rPr>
                <w:rFonts w:eastAsia="Times New Roman"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</w:t>
            </w: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77" w:type="dxa"/>
          </w:tcPr>
          <w:p w:rsidR="00C224E0" w:rsidRDefault="00C224E0" w:rsidP="005479F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02B">
              <w:rPr>
                <w:sz w:val="20"/>
                <w:szCs w:val="20"/>
              </w:rPr>
              <w:t>4</w:t>
            </w: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1.Т</w:t>
            </w:r>
            <w:r w:rsidRPr="00052FE1">
              <w:rPr>
                <w:rFonts w:eastAsia="Times New Roman"/>
                <w:sz w:val="24"/>
                <w:szCs w:val="24"/>
              </w:rPr>
              <w:t xml:space="preserve">ехнология нанесения штукатурных растворов на поверхности вручную 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Default="00C224E0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Т</w:t>
            </w:r>
            <w:r w:rsidRPr="00052FE1">
              <w:rPr>
                <w:rFonts w:eastAsia="Times New Roman"/>
                <w:sz w:val="24"/>
                <w:szCs w:val="24"/>
              </w:rPr>
              <w:t>ехнология нанесения штукатурных растворов на поверхности механизированным способом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  <w:r w:rsidR="002A6A96" w:rsidRPr="005479F2">
              <w:rPr>
                <w:rFonts w:eastAsia="Times New Roman"/>
                <w:sz w:val="24"/>
                <w:szCs w:val="24"/>
              </w:rPr>
              <w:t xml:space="preserve"> Способы армирования штукатурных слоев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Pr="005479F2" w:rsidRDefault="00C224E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2A6A96">
              <w:rPr>
                <w:rFonts w:eastAsia="Times New Roman"/>
                <w:sz w:val="24"/>
                <w:szCs w:val="24"/>
              </w:rPr>
              <w:t>С</w:t>
            </w:r>
            <w:r w:rsidR="002A6A96" w:rsidRPr="00052FE1">
              <w:rPr>
                <w:rFonts w:eastAsia="Times New Roman"/>
                <w:sz w:val="24"/>
                <w:szCs w:val="24"/>
              </w:rPr>
              <w:t xml:space="preserve">пособы и приемы выравнивания, </w:t>
            </w:r>
            <w:r w:rsidR="002A6A96">
              <w:rPr>
                <w:rFonts w:eastAsia="Times New Roman"/>
                <w:sz w:val="24"/>
                <w:szCs w:val="24"/>
              </w:rPr>
              <w:t xml:space="preserve">заглаживания  и структурирования </w:t>
            </w:r>
            <w:r w:rsidR="002A6A96" w:rsidRPr="00052FE1">
              <w:rPr>
                <w:rFonts w:eastAsia="Times New Roman"/>
                <w:sz w:val="24"/>
                <w:szCs w:val="24"/>
              </w:rPr>
              <w:t>штукатурных растворов, нанесенных на поверхности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</w:t>
            </w:r>
            <w:r w:rsidR="002A6A96">
              <w:rPr>
                <w:rFonts w:eastAsia="Times New Roman"/>
                <w:sz w:val="24"/>
                <w:szCs w:val="24"/>
              </w:rPr>
              <w:t>Виды и способы нанесения  декоративной штукатурки.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/>
          </w:tcPr>
          <w:p w:rsidR="00C224E0" w:rsidRDefault="00C224E0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="002A6A96">
              <w:rPr>
                <w:rFonts w:eastAsia="Times New Roman"/>
                <w:sz w:val="24"/>
                <w:szCs w:val="24"/>
              </w:rPr>
              <w:t xml:space="preserve"> Виды и способы нанесения  декоративной штукатурки. </w:t>
            </w:r>
          </w:p>
        </w:tc>
        <w:tc>
          <w:tcPr>
            <w:tcW w:w="1577" w:type="dxa"/>
          </w:tcPr>
          <w:p w:rsidR="00C224E0" w:rsidRDefault="00C224E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224E0" w:rsidTr="00AD6116">
        <w:tc>
          <w:tcPr>
            <w:tcW w:w="2797" w:type="dxa"/>
            <w:vMerge w:val="restart"/>
          </w:tcPr>
          <w:p w:rsidR="00C224E0" w:rsidRPr="00C224E0" w:rsidRDefault="00C224E0" w:rsidP="007159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224E0">
              <w:rPr>
                <w:rFonts w:eastAsia="Calibri"/>
                <w:b/>
                <w:bCs/>
                <w:sz w:val="24"/>
                <w:szCs w:val="24"/>
              </w:rPr>
              <w:t>Тема 2.2.</w:t>
            </w:r>
          </w:p>
          <w:p w:rsidR="00C224E0" w:rsidRDefault="00C224E0" w:rsidP="007159D8">
            <w:pPr>
              <w:rPr>
                <w:sz w:val="20"/>
                <w:szCs w:val="20"/>
              </w:rPr>
            </w:pPr>
            <w:r w:rsidRPr="003155E3">
              <w:rPr>
                <w:rFonts w:eastAsia="Calibri"/>
                <w:bCs/>
                <w:sz w:val="24"/>
                <w:szCs w:val="24"/>
              </w:rPr>
              <w:lastRenderedPageBreak/>
              <w:t>Технология ремонта</w:t>
            </w:r>
            <w:r w:rsidR="0096099A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625A9">
              <w:rPr>
                <w:sz w:val="24"/>
                <w:szCs w:val="24"/>
              </w:rPr>
              <w:t>оштукатуренных поверхностей</w:t>
            </w:r>
          </w:p>
        </w:tc>
        <w:tc>
          <w:tcPr>
            <w:tcW w:w="11102" w:type="dxa"/>
          </w:tcPr>
          <w:p w:rsidR="00C224E0" w:rsidRDefault="00C224E0" w:rsidP="007159D8">
            <w:pPr>
              <w:rPr>
                <w:sz w:val="20"/>
                <w:szCs w:val="20"/>
              </w:rPr>
            </w:pPr>
            <w:r w:rsidRPr="0087308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77" w:type="dxa"/>
          </w:tcPr>
          <w:p w:rsidR="00C224E0" w:rsidRDefault="002A6A96" w:rsidP="00C224E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6116" w:rsidTr="002A6A96">
        <w:trPr>
          <w:trHeight w:val="314"/>
        </w:trPr>
        <w:tc>
          <w:tcPr>
            <w:tcW w:w="2797" w:type="dxa"/>
            <w:vMerge/>
          </w:tcPr>
          <w:p w:rsidR="00AD6116" w:rsidRDefault="00AD6116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AD6116" w:rsidRPr="00052FE1" w:rsidRDefault="00964256" w:rsidP="00715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AD6116">
              <w:rPr>
                <w:rFonts w:eastAsia="Times New Roman"/>
                <w:sz w:val="24"/>
                <w:szCs w:val="24"/>
              </w:rPr>
              <w:t>М</w:t>
            </w:r>
            <w:r w:rsidR="00AD6116" w:rsidRPr="003155E3">
              <w:rPr>
                <w:rFonts w:eastAsia="Times New Roman"/>
                <w:sz w:val="24"/>
                <w:szCs w:val="24"/>
              </w:rPr>
              <w:t>етодика диагностики состояния поврежденной поверхности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 w:val="restart"/>
          </w:tcPr>
          <w:p w:rsidR="00AD6116" w:rsidRDefault="00AD611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D6116" w:rsidTr="00AD6116">
        <w:tc>
          <w:tcPr>
            <w:tcW w:w="2797" w:type="dxa"/>
            <w:vMerge/>
          </w:tcPr>
          <w:p w:rsidR="00AD6116" w:rsidRDefault="00AD6116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AD6116" w:rsidRPr="00052FE1" w:rsidRDefault="00964256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="00AD6116">
              <w:rPr>
                <w:rFonts w:eastAsia="Times New Roman"/>
                <w:sz w:val="24"/>
                <w:szCs w:val="24"/>
              </w:rPr>
              <w:t>С</w:t>
            </w:r>
            <w:r w:rsidR="00AD6116" w:rsidRPr="00052FE1">
              <w:rPr>
                <w:rFonts w:eastAsia="Times New Roman"/>
                <w:sz w:val="24"/>
                <w:szCs w:val="24"/>
              </w:rPr>
              <w:t>пособы удаления поврежденной и отслаиваемой штукатурки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:rsidR="00AD6116" w:rsidRDefault="00AD611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D6116" w:rsidTr="00AD6116">
        <w:tc>
          <w:tcPr>
            <w:tcW w:w="2797" w:type="dxa"/>
            <w:vMerge/>
          </w:tcPr>
          <w:p w:rsidR="00AD6116" w:rsidRDefault="00AD6116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AD6116" w:rsidRPr="00052FE1" w:rsidRDefault="00964256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AD6116">
              <w:rPr>
                <w:rFonts w:eastAsia="Times New Roman"/>
                <w:sz w:val="24"/>
                <w:szCs w:val="24"/>
              </w:rPr>
              <w:t>П</w:t>
            </w:r>
            <w:r w:rsidR="00AD6116" w:rsidRPr="00052FE1">
              <w:rPr>
                <w:rFonts w:eastAsia="Times New Roman"/>
                <w:sz w:val="24"/>
                <w:szCs w:val="24"/>
              </w:rPr>
              <w:t>риемы подготовки поврежденных участков штукатурки перед ремонтом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:rsidR="00AD6116" w:rsidRDefault="00AD611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D6116" w:rsidTr="00AD6116">
        <w:tc>
          <w:tcPr>
            <w:tcW w:w="2797" w:type="dxa"/>
            <w:vMerge/>
          </w:tcPr>
          <w:p w:rsidR="00AD6116" w:rsidRDefault="00AD6116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AD6116" w:rsidRPr="00052FE1" w:rsidRDefault="00964256" w:rsidP="007159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AD6116">
              <w:rPr>
                <w:rFonts w:eastAsia="Times New Roman"/>
                <w:sz w:val="24"/>
                <w:szCs w:val="24"/>
              </w:rPr>
              <w:t>Т</w:t>
            </w:r>
            <w:r w:rsidR="00AD6116" w:rsidRPr="00052FE1">
              <w:rPr>
                <w:rFonts w:eastAsia="Times New Roman"/>
                <w:sz w:val="24"/>
                <w:szCs w:val="24"/>
              </w:rPr>
              <w:t>ехнология приготовления, нанесения и обработки ремонтных штукатурных растворов</w:t>
            </w:r>
            <w:r w:rsidR="002A6A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  <w:vMerge/>
          </w:tcPr>
          <w:p w:rsidR="00AD6116" w:rsidRDefault="00AD611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159D8" w:rsidTr="007159D8">
        <w:trPr>
          <w:trHeight w:val="429"/>
        </w:trPr>
        <w:tc>
          <w:tcPr>
            <w:tcW w:w="2797" w:type="dxa"/>
            <w:vMerge w:val="restart"/>
          </w:tcPr>
          <w:p w:rsidR="007159D8" w:rsidRPr="00CD61B7" w:rsidRDefault="0016702B" w:rsidP="007159D8">
            <w:pPr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УП 02</w:t>
            </w:r>
            <w:r w:rsidR="007159D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7159D8" w:rsidRPr="00CD61B7">
              <w:rPr>
                <w:rFonts w:eastAsia="Calibri"/>
                <w:b/>
                <w:bCs/>
                <w:sz w:val="24"/>
                <w:szCs w:val="24"/>
              </w:rPr>
              <w:t>Учебная практика</w:t>
            </w:r>
          </w:p>
          <w:p w:rsidR="007159D8" w:rsidRDefault="007159D8" w:rsidP="007159D8">
            <w:pPr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7159D8" w:rsidRDefault="007159D8" w:rsidP="007159D8">
            <w:pPr>
              <w:pStyle w:val="a6"/>
              <w:shd w:val="clear" w:color="auto" w:fill="FFFFFF"/>
              <w:spacing w:after="150"/>
            </w:pPr>
            <w:r>
              <w:rPr>
                <w:b/>
                <w:bCs/>
              </w:rPr>
              <w:t>В</w:t>
            </w:r>
            <w:r w:rsidRPr="00CD61B7">
              <w:rPr>
                <w:b/>
                <w:bCs/>
              </w:rPr>
              <w:t>иды работ:</w:t>
            </w:r>
          </w:p>
        </w:tc>
        <w:tc>
          <w:tcPr>
            <w:tcW w:w="1577" w:type="dxa"/>
          </w:tcPr>
          <w:p w:rsidR="007159D8" w:rsidRPr="00964256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31CC0">
              <w:rPr>
                <w:b/>
                <w:sz w:val="20"/>
                <w:szCs w:val="20"/>
              </w:rPr>
              <w:t>4</w:t>
            </w:r>
          </w:p>
        </w:tc>
      </w:tr>
      <w:tr w:rsidR="007159D8" w:rsidTr="007159D8">
        <w:trPr>
          <w:trHeight w:val="30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7159D8" w:rsidP="007159D8">
            <w:pPr>
              <w:pStyle w:val="a6"/>
              <w:shd w:val="clear" w:color="auto" w:fill="FFFFFF"/>
              <w:spacing w:after="150"/>
              <w:rPr>
                <w:rFonts w:eastAsia="Calibri"/>
                <w:bCs/>
                <w:i/>
              </w:rPr>
            </w:pPr>
            <w:r w:rsidRPr="00CD61B7">
              <w:rPr>
                <w:b/>
                <w:bCs/>
              </w:rPr>
              <w:t>- </w:t>
            </w:r>
            <w:r w:rsidRPr="00CD61B7">
              <w:t>подготовка</w:t>
            </w:r>
            <w:r w:rsidRPr="00CD61B7">
              <w:rPr>
                <w:b/>
                <w:bCs/>
              </w:rPr>
              <w:t> </w:t>
            </w:r>
            <w:r w:rsidRPr="00CD61B7">
              <w:t>поверхностей</w:t>
            </w:r>
            <w:r w:rsidRPr="00CD61B7">
              <w:rPr>
                <w:b/>
                <w:bCs/>
              </w:rPr>
              <w:t> </w:t>
            </w:r>
            <w:r>
              <w:t xml:space="preserve">к оштукатуривании, </w:t>
            </w:r>
            <w:r w:rsidRPr="00CD61B7">
              <w:t xml:space="preserve"> провеш</w:t>
            </w:r>
            <w:r>
              <w:t xml:space="preserve">ивание поверхностей, устройство </w:t>
            </w:r>
            <w:r w:rsidRPr="00CD61B7">
              <w:t>маяков;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45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7159D8" w:rsidP="007159D8">
            <w:pPr>
              <w:pStyle w:val="a6"/>
              <w:shd w:val="clear" w:color="auto" w:fill="FFFFFF"/>
              <w:spacing w:after="150"/>
              <w:rPr>
                <w:rFonts w:eastAsia="Calibri"/>
                <w:bCs/>
                <w:i/>
              </w:rPr>
            </w:pPr>
            <w:r w:rsidRPr="00CD61B7">
              <w:t>- оштукатуривание поверхностей обычными растворами вручную;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6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7159D8" w:rsidP="007159D8">
            <w:pPr>
              <w:pStyle w:val="a6"/>
              <w:shd w:val="clear" w:color="auto" w:fill="FFFFFF"/>
              <w:spacing w:after="150"/>
              <w:rPr>
                <w:b/>
                <w:bCs/>
              </w:rPr>
            </w:pPr>
            <w:r w:rsidRPr="00CD61B7">
              <w:t xml:space="preserve">- </w:t>
            </w:r>
            <w:r>
              <w:t>высококачественное оштукатуривание поверхностей;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6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7159D8" w:rsidP="007159D8">
            <w:pPr>
              <w:pStyle w:val="a6"/>
              <w:shd w:val="clear" w:color="auto" w:fill="FFFFFF"/>
              <w:spacing w:after="150"/>
            </w:pPr>
            <w:r>
              <w:t xml:space="preserve">- </w:t>
            </w:r>
            <w:r w:rsidRPr="00CD61B7">
              <w:t>подготовка и оштукатуривание поверхностей с использованием средств механизации;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75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7159D8" w:rsidP="00AD6116">
            <w:pPr>
              <w:pStyle w:val="a6"/>
              <w:shd w:val="clear" w:color="auto" w:fill="FFFFFF"/>
              <w:spacing w:after="150"/>
            </w:pPr>
            <w:r w:rsidRPr="00CD61B7">
              <w:t>- оштукатуривание фасадов;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3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16702B" w:rsidP="00AD6116">
            <w:pPr>
              <w:pStyle w:val="a6"/>
              <w:shd w:val="clear" w:color="auto" w:fill="FFFFFF"/>
              <w:spacing w:after="150"/>
            </w:pPr>
            <w:r>
              <w:t>- оштукатуривание поверхностей из гипсокартонных листов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6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Pr="00CD61B7" w:rsidRDefault="0016702B" w:rsidP="0062784B">
            <w:pPr>
              <w:pStyle w:val="a6"/>
              <w:shd w:val="clear" w:color="auto" w:fill="FFFFFF"/>
              <w:spacing w:after="150"/>
            </w:pPr>
            <w:r>
              <w:t>- оштукатуривание поверхностей из  гипсокартонных листов</w:t>
            </w:r>
          </w:p>
        </w:tc>
        <w:tc>
          <w:tcPr>
            <w:tcW w:w="1577" w:type="dxa"/>
          </w:tcPr>
          <w:p w:rsidR="007159D8" w:rsidRDefault="007159D8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59D8" w:rsidTr="007159D8">
        <w:trPr>
          <w:trHeight w:val="360"/>
        </w:trPr>
        <w:tc>
          <w:tcPr>
            <w:tcW w:w="2797" w:type="dxa"/>
            <w:vMerge/>
          </w:tcPr>
          <w:p w:rsidR="007159D8" w:rsidRDefault="007159D8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7159D8" w:rsidRDefault="0016702B" w:rsidP="0062784B">
            <w:pPr>
              <w:pStyle w:val="a6"/>
              <w:shd w:val="clear" w:color="auto" w:fill="FFFFFF"/>
              <w:spacing w:after="150"/>
            </w:pPr>
            <w:r w:rsidRPr="00CD61B7">
              <w:t>- отделка оштукатуренных поверхностей</w:t>
            </w:r>
            <w:r>
              <w:t xml:space="preserve">, </w:t>
            </w:r>
            <w:r w:rsidRPr="00CD61B7">
              <w:t>ремонт оштукатуренных поверхностей.</w:t>
            </w:r>
          </w:p>
        </w:tc>
        <w:tc>
          <w:tcPr>
            <w:tcW w:w="1577" w:type="dxa"/>
          </w:tcPr>
          <w:p w:rsidR="007159D8" w:rsidRDefault="00131CC0" w:rsidP="00131CC0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702B" w:rsidTr="0016702B">
        <w:trPr>
          <w:trHeight w:val="363"/>
        </w:trPr>
        <w:tc>
          <w:tcPr>
            <w:tcW w:w="2797" w:type="dxa"/>
          </w:tcPr>
          <w:p w:rsidR="0016702B" w:rsidRDefault="0016702B" w:rsidP="0016702B">
            <w:pPr>
              <w:contextualSpacing/>
              <w:rPr>
                <w:sz w:val="20"/>
                <w:szCs w:val="20"/>
              </w:rPr>
            </w:pPr>
            <w:r w:rsidRPr="00433B40">
              <w:rPr>
                <w:rFonts w:eastAsia="Times New Roman"/>
                <w:b/>
                <w:sz w:val="24"/>
                <w:szCs w:val="24"/>
              </w:rPr>
              <w:t>МДК.01.</w:t>
            </w:r>
            <w:r>
              <w:rPr>
                <w:rFonts w:eastAsia="Times New Roman"/>
                <w:b/>
                <w:sz w:val="24"/>
                <w:szCs w:val="24"/>
              </w:rPr>
              <w:t>03</w:t>
            </w:r>
          </w:p>
          <w:p w:rsidR="0016702B" w:rsidRDefault="0016702B" w:rsidP="0016702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102" w:type="dxa"/>
          </w:tcPr>
          <w:p w:rsidR="0016702B" w:rsidRPr="005479F2" w:rsidRDefault="0016702B" w:rsidP="0016702B">
            <w:pPr>
              <w:contextualSpacing/>
              <w:rPr>
                <w:b/>
                <w:sz w:val="20"/>
                <w:szCs w:val="20"/>
              </w:rPr>
            </w:pPr>
            <w:r w:rsidRPr="00FA0955">
              <w:rPr>
                <w:rFonts w:eastAsia="Times New Roman"/>
                <w:b/>
                <w:sz w:val="24"/>
                <w:szCs w:val="24"/>
              </w:rPr>
              <w:t>Технология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нанесения декоративной штукатурки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</w:tcPr>
          <w:p w:rsidR="0016702B" w:rsidRDefault="0016702B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5A4522" w:rsidTr="007159D8">
        <w:trPr>
          <w:trHeight w:val="360"/>
        </w:trPr>
        <w:tc>
          <w:tcPr>
            <w:tcW w:w="2797" w:type="dxa"/>
            <w:vMerge w:val="restart"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3.1 Выполнение декоративной штукатурки</w:t>
            </w:r>
          </w:p>
        </w:tc>
        <w:tc>
          <w:tcPr>
            <w:tcW w:w="11102" w:type="dxa"/>
          </w:tcPr>
          <w:p w:rsidR="005A4522" w:rsidRPr="005A4522" w:rsidRDefault="005A4522" w:rsidP="0062784B">
            <w:pPr>
              <w:pStyle w:val="a6"/>
              <w:shd w:val="clear" w:color="auto" w:fill="FFFFFF"/>
              <w:spacing w:after="150"/>
              <w:rPr>
                <w:b/>
              </w:rPr>
            </w:pPr>
            <w:r w:rsidRPr="005A4522">
              <w:rPr>
                <w:b/>
              </w:rPr>
              <w:t>Содержание учебного материала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A4522" w:rsidTr="007159D8">
        <w:trPr>
          <w:trHeight w:val="360"/>
        </w:trPr>
        <w:tc>
          <w:tcPr>
            <w:tcW w:w="2797" w:type="dxa"/>
            <w:vMerge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5A4522" w:rsidRPr="00CD61B7" w:rsidRDefault="005A4522" w:rsidP="0031443D">
            <w:pPr>
              <w:pStyle w:val="a6"/>
              <w:shd w:val="clear" w:color="auto" w:fill="FFFFFF"/>
              <w:spacing w:after="150"/>
            </w:pPr>
            <w:r>
              <w:t>1.Технология нанесения декоративной штукатурки «Короед»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A4522" w:rsidTr="007159D8">
        <w:trPr>
          <w:trHeight w:val="360"/>
        </w:trPr>
        <w:tc>
          <w:tcPr>
            <w:tcW w:w="2797" w:type="dxa"/>
            <w:vMerge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5A4522" w:rsidRPr="00CD61B7" w:rsidRDefault="005A4522" w:rsidP="0031443D">
            <w:pPr>
              <w:pStyle w:val="a6"/>
              <w:shd w:val="clear" w:color="auto" w:fill="FFFFFF"/>
              <w:spacing w:after="150"/>
            </w:pPr>
            <w:r>
              <w:t>2.Технология нанесения декоративной штукатурки «Венецианская»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A4522" w:rsidTr="007159D8">
        <w:trPr>
          <w:trHeight w:val="360"/>
        </w:trPr>
        <w:tc>
          <w:tcPr>
            <w:tcW w:w="2797" w:type="dxa"/>
            <w:vMerge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5A4522" w:rsidRPr="00CD61B7" w:rsidRDefault="005A4522" w:rsidP="0062784B">
            <w:pPr>
              <w:pStyle w:val="a6"/>
              <w:shd w:val="clear" w:color="auto" w:fill="FFFFFF"/>
              <w:spacing w:after="150"/>
            </w:pPr>
            <w:r>
              <w:t>3.Технология нанесения  декоративной штукатурки « Морской бриз»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A4522" w:rsidTr="007159D8">
        <w:trPr>
          <w:trHeight w:val="360"/>
        </w:trPr>
        <w:tc>
          <w:tcPr>
            <w:tcW w:w="2797" w:type="dxa"/>
            <w:vMerge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5A4522" w:rsidRPr="00CD61B7" w:rsidRDefault="005A4522" w:rsidP="0062784B">
            <w:pPr>
              <w:pStyle w:val="a6"/>
              <w:shd w:val="clear" w:color="auto" w:fill="FFFFFF"/>
              <w:spacing w:after="150"/>
            </w:pPr>
            <w:r>
              <w:t>4. Декорирование поверхностей различными видами декоративной штукатурки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A4522" w:rsidTr="007159D8">
        <w:trPr>
          <w:trHeight w:val="360"/>
        </w:trPr>
        <w:tc>
          <w:tcPr>
            <w:tcW w:w="2797" w:type="dxa"/>
            <w:vMerge/>
          </w:tcPr>
          <w:p w:rsidR="005A4522" w:rsidRDefault="005A4522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5A4522" w:rsidRPr="00CD61B7" w:rsidRDefault="005A4522" w:rsidP="0062784B">
            <w:pPr>
              <w:pStyle w:val="a6"/>
              <w:shd w:val="clear" w:color="auto" w:fill="FFFFFF"/>
              <w:spacing w:after="150"/>
            </w:pPr>
            <w:r>
              <w:t>5.Подбор колера и  закрашивание раствора  декоративной штукатурки</w:t>
            </w:r>
          </w:p>
        </w:tc>
        <w:tc>
          <w:tcPr>
            <w:tcW w:w="1577" w:type="dxa"/>
          </w:tcPr>
          <w:p w:rsidR="005A4522" w:rsidRDefault="005A4522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 w:val="restart"/>
          </w:tcPr>
          <w:p w:rsidR="00131CC0" w:rsidRPr="00CD61B7" w:rsidRDefault="00131CC0" w:rsidP="005A4522">
            <w:pPr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УП 02 </w:t>
            </w:r>
            <w:r w:rsidRPr="00CD61B7">
              <w:rPr>
                <w:rFonts w:eastAsia="Calibri"/>
                <w:b/>
                <w:bCs/>
                <w:sz w:val="24"/>
                <w:szCs w:val="24"/>
              </w:rPr>
              <w:t>Учебная практика</w:t>
            </w:r>
          </w:p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5A4522" w:rsidRDefault="00131CC0" w:rsidP="0062784B">
            <w:pPr>
              <w:pStyle w:val="a6"/>
              <w:shd w:val="clear" w:color="auto" w:fill="FFFFFF"/>
              <w:spacing w:after="150"/>
              <w:rPr>
                <w:b/>
              </w:rPr>
            </w:pPr>
            <w:r w:rsidRPr="005A4522">
              <w:rPr>
                <w:b/>
              </w:rPr>
              <w:t>Виды работ: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Подготовка поверхности под  декоративную штукатурку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Нанесение на поверхность  декоративной штукатурки «Короед»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Нанесение на поверхность  декоративной штукатурки «Венецианская»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Нанесение на поверхность   декоративной штукатурки « Морской бриз»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Декорирование поверхностей различными видами декоративной штукатурки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131CC0" w:rsidTr="007159D8">
        <w:trPr>
          <w:trHeight w:val="360"/>
        </w:trPr>
        <w:tc>
          <w:tcPr>
            <w:tcW w:w="2797" w:type="dxa"/>
            <w:vMerge/>
          </w:tcPr>
          <w:p w:rsidR="00131CC0" w:rsidRDefault="00131CC0" w:rsidP="00AD611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02" w:type="dxa"/>
          </w:tcPr>
          <w:p w:rsidR="00131CC0" w:rsidRPr="00CD61B7" w:rsidRDefault="00131CC0" w:rsidP="0031443D">
            <w:pPr>
              <w:pStyle w:val="a6"/>
              <w:shd w:val="clear" w:color="auto" w:fill="FFFFFF"/>
              <w:spacing w:after="150"/>
            </w:pPr>
            <w:r>
              <w:t>- Подбор колера и  закрашивание раствора  декоративной штукатурки</w:t>
            </w:r>
          </w:p>
        </w:tc>
        <w:tc>
          <w:tcPr>
            <w:tcW w:w="1577" w:type="dxa"/>
          </w:tcPr>
          <w:p w:rsidR="00131CC0" w:rsidRDefault="00131CC0" w:rsidP="009642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4E1D" w:rsidRDefault="002F4E1D">
      <w:pPr>
        <w:spacing w:line="200" w:lineRule="exact"/>
        <w:rPr>
          <w:sz w:val="20"/>
          <w:szCs w:val="20"/>
        </w:rPr>
      </w:pPr>
    </w:p>
    <w:p w:rsidR="002F4E1D" w:rsidRDefault="002F4E1D">
      <w:pPr>
        <w:spacing w:line="254" w:lineRule="exact"/>
        <w:rPr>
          <w:sz w:val="20"/>
          <w:szCs w:val="20"/>
        </w:rPr>
      </w:pPr>
    </w:p>
    <w:p w:rsidR="002F4E1D" w:rsidRDefault="002F4E1D">
      <w:pPr>
        <w:spacing w:line="183" w:lineRule="exact"/>
        <w:rPr>
          <w:sz w:val="20"/>
          <w:szCs w:val="20"/>
        </w:rPr>
      </w:pPr>
    </w:p>
    <w:p w:rsidR="002F4E1D" w:rsidRDefault="00EB4EA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2F4E1D" w:rsidRDefault="002F4E1D">
      <w:pPr>
        <w:sectPr w:rsidR="002F4E1D">
          <w:pgSz w:w="16840" w:h="11906" w:orient="landscape"/>
          <w:pgMar w:top="1108" w:right="561" w:bottom="445" w:left="1020" w:header="0" w:footer="0" w:gutter="0"/>
          <w:cols w:space="720" w:equalWidth="0">
            <w:col w:w="15260"/>
          </w:cols>
        </w:sectPr>
      </w:pPr>
    </w:p>
    <w:p w:rsidR="002F4E1D" w:rsidRDefault="00E3617B" w:rsidP="00E3617B">
      <w:pPr>
        <w:tabs>
          <w:tab w:val="left" w:pos="5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EB4EA0">
        <w:rPr>
          <w:rFonts w:eastAsia="Times New Roman"/>
          <w:b/>
          <w:bCs/>
          <w:sz w:val="24"/>
          <w:szCs w:val="24"/>
        </w:rPr>
        <w:t xml:space="preserve">УСЛОВИЯ РЕАЛИЗАЦИИ ПРОГРАММЫ </w:t>
      </w:r>
      <w:r w:rsidR="002B6BA1"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p w:rsidR="002F4E1D" w:rsidRDefault="002F4E1D">
      <w:pPr>
        <w:spacing w:line="276" w:lineRule="exact"/>
        <w:rPr>
          <w:sz w:val="20"/>
          <w:szCs w:val="20"/>
        </w:rPr>
      </w:pPr>
    </w:p>
    <w:p w:rsidR="00480D9F" w:rsidRPr="00E3617B" w:rsidRDefault="00E3617B" w:rsidP="00E3617B">
      <w:pPr>
        <w:spacing w:line="245" w:lineRule="auto"/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3.1 </w:t>
      </w:r>
      <w:r w:rsidR="00EB4EA0" w:rsidRPr="00E3617B">
        <w:rPr>
          <w:rFonts w:eastAsia="Times New Roman"/>
          <w:b/>
          <w:bCs/>
          <w:sz w:val="24"/>
          <w:szCs w:val="24"/>
        </w:rPr>
        <w:t xml:space="preserve">Требования к материально-техническому обеспечению </w:t>
      </w:r>
    </w:p>
    <w:p w:rsidR="00480D9F" w:rsidRDefault="00480D9F" w:rsidP="00480D9F">
      <w:pPr>
        <w:spacing w:line="245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</w:t>
      </w:r>
      <w:r w:rsidR="00C118D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</w:t>
      </w:r>
      <w:r w:rsidR="00EB4EA0" w:rsidRPr="00480D9F">
        <w:rPr>
          <w:rFonts w:eastAsia="Times New Roman"/>
          <w:sz w:val="24"/>
          <w:szCs w:val="24"/>
        </w:rPr>
        <w:t xml:space="preserve">еализация программы </w:t>
      </w:r>
      <w:r w:rsidR="000B0A1C" w:rsidRPr="00480D9F">
        <w:rPr>
          <w:rFonts w:eastAsia="Times New Roman"/>
          <w:sz w:val="24"/>
          <w:szCs w:val="24"/>
        </w:rPr>
        <w:t>профессионально</w:t>
      </w:r>
      <w:r>
        <w:rPr>
          <w:rFonts w:eastAsia="Times New Roman"/>
          <w:sz w:val="24"/>
          <w:szCs w:val="24"/>
        </w:rPr>
        <w:t>го модуля имеются следующие специальные помещения:</w:t>
      </w:r>
    </w:p>
    <w:p w:rsidR="00480D9F" w:rsidRDefault="00480D9F" w:rsidP="00480D9F">
      <w:pPr>
        <w:spacing w:line="245" w:lineRule="auto"/>
        <w:ind w:left="360"/>
        <w:rPr>
          <w:rFonts w:eastAsia="Times New Roman"/>
          <w:sz w:val="24"/>
          <w:szCs w:val="24"/>
        </w:rPr>
      </w:pPr>
    </w:p>
    <w:tbl>
      <w:tblPr>
        <w:tblStyle w:val="aa"/>
        <w:tblW w:w="10139" w:type="dxa"/>
        <w:tblLook w:val="04A0" w:firstRow="1" w:lastRow="0" w:firstColumn="1" w:lastColumn="0" w:noHBand="0" w:noVBand="1"/>
      </w:tblPr>
      <w:tblGrid>
        <w:gridCol w:w="2264"/>
        <w:gridCol w:w="7875"/>
      </w:tblGrid>
      <w:tr w:rsidR="00FB3BFB" w:rsidTr="00FB3BFB">
        <w:tc>
          <w:tcPr>
            <w:tcW w:w="2264" w:type="dxa"/>
          </w:tcPr>
          <w:p w:rsidR="00FB3BFB" w:rsidRPr="004E1432" w:rsidRDefault="00FB3BFB" w:rsidP="005120A9">
            <w:pPr>
              <w:spacing w:line="200" w:lineRule="exact"/>
              <w:rPr>
                <w:b/>
                <w:sz w:val="24"/>
                <w:szCs w:val="24"/>
              </w:rPr>
            </w:pPr>
            <w:r w:rsidRPr="004E1432">
              <w:rPr>
                <w:b/>
                <w:sz w:val="24"/>
                <w:szCs w:val="24"/>
              </w:rPr>
              <w:t>Наименование</w:t>
            </w:r>
          </w:p>
          <w:p w:rsidR="00FB3BFB" w:rsidRPr="004E1432" w:rsidRDefault="00FB3BFB" w:rsidP="005120A9">
            <w:pPr>
              <w:spacing w:line="200" w:lineRule="exact"/>
              <w:rPr>
                <w:b/>
                <w:sz w:val="24"/>
                <w:szCs w:val="24"/>
              </w:rPr>
            </w:pPr>
            <w:r w:rsidRPr="004E1432">
              <w:rPr>
                <w:b/>
                <w:sz w:val="24"/>
                <w:szCs w:val="24"/>
              </w:rPr>
              <w:t xml:space="preserve"> кабинета, мастерской, лаборатории</w:t>
            </w:r>
          </w:p>
        </w:tc>
        <w:tc>
          <w:tcPr>
            <w:tcW w:w="7875" w:type="dxa"/>
          </w:tcPr>
          <w:p w:rsidR="00FB3BFB" w:rsidRPr="004E1432" w:rsidRDefault="00FB3BFB" w:rsidP="005120A9">
            <w:pPr>
              <w:spacing w:line="200" w:lineRule="exact"/>
              <w:rPr>
                <w:b/>
                <w:sz w:val="24"/>
                <w:szCs w:val="24"/>
              </w:rPr>
            </w:pPr>
            <w:r w:rsidRPr="004E1432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FB3BFB" w:rsidTr="00FB3BFB">
        <w:tc>
          <w:tcPr>
            <w:tcW w:w="10139" w:type="dxa"/>
            <w:gridSpan w:val="2"/>
          </w:tcPr>
          <w:p w:rsidR="00FB3BFB" w:rsidRPr="00A7380B" w:rsidRDefault="00FB3BFB" w:rsidP="005120A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A7380B">
              <w:rPr>
                <w:b/>
                <w:sz w:val="24"/>
                <w:szCs w:val="24"/>
              </w:rPr>
              <w:t>Кабинеты</w:t>
            </w:r>
          </w:p>
        </w:tc>
      </w:tr>
      <w:tr w:rsidR="00FB3BFB" w:rsidTr="00FB3BFB">
        <w:tc>
          <w:tcPr>
            <w:tcW w:w="2264" w:type="dxa"/>
          </w:tcPr>
          <w:p w:rsidR="00FB3BFB" w:rsidRPr="00AF6119" w:rsidRDefault="00FB3BFB" w:rsidP="005120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6119">
              <w:rPr>
                <w:rFonts w:eastAsia="Times New Roman"/>
                <w:b/>
                <w:sz w:val="24"/>
                <w:szCs w:val="24"/>
              </w:rPr>
              <w:t xml:space="preserve">Кабинет </w:t>
            </w:r>
            <w:r w:rsidRPr="00AF6119">
              <w:rPr>
                <w:rFonts w:eastAsia="Times New Roman"/>
                <w:b/>
                <w:color w:val="000000"/>
                <w:sz w:val="24"/>
                <w:szCs w:val="24"/>
              </w:rPr>
              <w:t>технологии отделочных строительных работ</w:t>
            </w:r>
          </w:p>
        </w:tc>
        <w:tc>
          <w:tcPr>
            <w:tcW w:w="7875" w:type="dxa"/>
          </w:tcPr>
          <w:p w:rsidR="00FB3BFB" w:rsidRDefault="00FB3BFB" w:rsidP="005120A9">
            <w:p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посадочные места по количеству студентов;</w:t>
            </w:r>
          </w:p>
          <w:p w:rsidR="00FB3BFB" w:rsidRDefault="00FB3BFB" w:rsidP="005120A9">
            <w:pPr>
              <w:spacing w:line="43" w:lineRule="exact"/>
              <w:rPr>
                <w:rFonts w:eastAsia="Times New Roman"/>
                <w:sz w:val="24"/>
                <w:szCs w:val="24"/>
              </w:rPr>
            </w:pPr>
          </w:p>
          <w:p w:rsidR="00FB3BFB" w:rsidRPr="00AF6119" w:rsidRDefault="00FB3BFB" w:rsidP="005120A9">
            <w:p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рабочее место преподавателя;</w:t>
            </w:r>
            <w:r w:rsidRPr="00AF6119">
              <w:rPr>
                <w:rFonts w:eastAsia="Times New Roman"/>
                <w:sz w:val="24"/>
                <w:szCs w:val="24"/>
              </w:rPr>
              <w:t>,</w:t>
            </w:r>
          </w:p>
          <w:p w:rsidR="00FB3BFB" w:rsidRDefault="00FB3BFB" w:rsidP="005120A9">
            <w:pPr>
              <w:spacing w:line="55" w:lineRule="exact"/>
              <w:rPr>
                <w:rFonts w:eastAsia="Times New Roman"/>
                <w:sz w:val="24"/>
                <w:szCs w:val="24"/>
              </w:rPr>
            </w:pP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комплект учебно-методической документации (учебники и учебные пособия, справочники и справочные пособия, сборники задач и упражнений, комплекты тестовых заданий);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>  нормативные документы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, производственно-техническая документация (образцы), комплекты технической документации (чертежи);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комплект учебных материалов на печатной основе и на электронном носителе;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наглядные пособия (плакаты, фолии, конструктор для моделирования, макеты, модели оборудования и приспособлений);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нормокомплект штукатура.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т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ехнические средства обучения: компьютер, программное обеспечение, проектор, проекционный экран, электронные учебники и учебно-наглядные пособия, видеофильмы, телевизор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обучающие программы профессиональному модулю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B3BFB" w:rsidRDefault="00FB3BFB" w:rsidP="005120A9">
            <w:pPr>
              <w:tabs>
                <w:tab w:val="left" w:pos="98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FB3BFB" w:rsidTr="00FB3BFB">
        <w:tc>
          <w:tcPr>
            <w:tcW w:w="10139" w:type="dxa"/>
            <w:gridSpan w:val="2"/>
          </w:tcPr>
          <w:p w:rsidR="00FB3BFB" w:rsidRPr="00C05741" w:rsidRDefault="00FB3BFB" w:rsidP="005120A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C05741">
              <w:rPr>
                <w:b/>
                <w:sz w:val="24"/>
                <w:szCs w:val="24"/>
              </w:rPr>
              <w:t>Мастерские</w:t>
            </w:r>
          </w:p>
        </w:tc>
      </w:tr>
      <w:tr w:rsidR="00FB3BFB" w:rsidTr="00FB3BFB">
        <w:tc>
          <w:tcPr>
            <w:tcW w:w="2264" w:type="dxa"/>
          </w:tcPr>
          <w:p w:rsidR="00FB3BFB" w:rsidRDefault="00FB3BFB" w:rsidP="005120A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Мастерская </w:t>
            </w:r>
            <w:r w:rsidRPr="009D0059">
              <w:rPr>
                <w:rFonts w:eastAsia="Times New Roman"/>
                <w:b/>
                <w:color w:val="000000"/>
                <w:sz w:val="24"/>
                <w:szCs w:val="24"/>
              </w:rPr>
              <w:t>штукатурных работ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5" w:type="dxa"/>
          </w:tcPr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учебная и справочная литература;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нормативные документы; комплекты инструкционных и технологических (инструкционно-технологических) карт;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наглядные пособия (плакаты, фолии, образцы изделий выполняемых работ);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основное и вспомогательное технологическое обо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рудование (растворонасос ,</w:t>
            </w:r>
            <w:r w:rsidR="00131CC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растворосмеситель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, штук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атурносмесительный агрегат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, раство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росмесительная установка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, штукатурно-затирочные машины);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86D24">
              <w:rPr>
                <w:rFonts w:eastAsia="Times New Roman"/>
                <w:color w:val="000000"/>
                <w:sz w:val="24"/>
                <w:szCs w:val="24"/>
              </w:rPr>
              <w:sym w:font="Symbol" w:char="F02D"/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комплекты основного инструмента, вспомогательного инструмента и приспособлений, контрольно-измерительного инструмента и приспособлений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B3BFB" w:rsidRPr="00A86D24" w:rsidRDefault="00FB3BFB" w:rsidP="005120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т</w:t>
            </w:r>
            <w:r w:rsidRPr="00A86D24">
              <w:rPr>
                <w:rFonts w:eastAsia="Times New Roman"/>
                <w:color w:val="000000"/>
                <w:sz w:val="24"/>
                <w:szCs w:val="24"/>
              </w:rPr>
              <w:t>ехнические средства обучения: ноутбук, программное обеспечение, проектор, проекционный экран, электронные учебники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B3BFB" w:rsidRDefault="00FB3BFB" w:rsidP="005120A9">
            <w:pPr>
              <w:rPr>
                <w:sz w:val="20"/>
                <w:szCs w:val="20"/>
              </w:rPr>
            </w:pPr>
          </w:p>
          <w:p w:rsidR="00FB3BFB" w:rsidRDefault="00FB3BFB" w:rsidP="005120A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480D9F" w:rsidRDefault="00480D9F" w:rsidP="00480D9F">
      <w:pPr>
        <w:spacing w:line="245" w:lineRule="auto"/>
        <w:ind w:left="360"/>
        <w:rPr>
          <w:rFonts w:eastAsia="Times New Roman"/>
          <w:sz w:val="24"/>
          <w:szCs w:val="24"/>
        </w:rPr>
      </w:pPr>
    </w:p>
    <w:p w:rsidR="002321B8" w:rsidRDefault="002321B8">
      <w:pPr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7159D8" w:rsidRDefault="007159D8" w:rsidP="002321B8">
      <w:pPr>
        <w:ind w:right="-159"/>
        <w:rPr>
          <w:rFonts w:eastAsia="Times New Roman"/>
          <w:b/>
          <w:bCs/>
          <w:sz w:val="24"/>
          <w:szCs w:val="24"/>
        </w:rPr>
      </w:pPr>
    </w:p>
    <w:p w:rsidR="002F4E1D" w:rsidRDefault="00E3617B" w:rsidP="002321B8">
      <w:pPr>
        <w:ind w:right="-1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EB4EA0">
        <w:rPr>
          <w:rFonts w:eastAsia="Times New Roman"/>
          <w:b/>
          <w:bCs/>
          <w:sz w:val="24"/>
          <w:szCs w:val="24"/>
        </w:rPr>
        <w:t>.2. Информационное обеспечение</w:t>
      </w:r>
      <w:r w:rsidR="00480D9F">
        <w:rPr>
          <w:rFonts w:eastAsia="Times New Roman"/>
          <w:b/>
          <w:bCs/>
          <w:sz w:val="24"/>
          <w:szCs w:val="24"/>
        </w:rPr>
        <w:t xml:space="preserve"> реализации программы</w:t>
      </w:r>
    </w:p>
    <w:p w:rsidR="002F4E1D" w:rsidRDefault="00EB4EA0">
      <w:pPr>
        <w:spacing w:line="276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2F4E1D" w:rsidRDefault="002F4E1D">
      <w:pPr>
        <w:spacing w:line="193" w:lineRule="exact"/>
        <w:rPr>
          <w:sz w:val="20"/>
          <w:szCs w:val="20"/>
        </w:rPr>
      </w:pPr>
    </w:p>
    <w:p w:rsidR="00D65649" w:rsidRDefault="00D65649" w:rsidP="00D65649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sz w:val="24"/>
          <w:szCs w:val="24"/>
        </w:rPr>
        <w:t>Петрова И.В. Основы технологии отделочных строительных работ: учебник для студ. учреждений сред.проф. образовния/И.В. Петрова. – М.: Издательский центр «Академия», 2017.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sz w:val="24"/>
          <w:szCs w:val="24"/>
        </w:rPr>
        <w:t>Черноус Г.Г.  Выполнение штукатурных и декоративных работ: учебник для студ. учреждений сред.проф. образовния/Г.Г. Черноус. – М.: Издательский центр «Академия», 2017.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b/>
          <w:sz w:val="24"/>
          <w:szCs w:val="24"/>
        </w:rPr>
      </w:pPr>
      <w:r w:rsidRPr="00A86D24">
        <w:rPr>
          <w:rFonts w:eastAsia="Times New Roman"/>
          <w:b/>
          <w:color w:val="000000"/>
          <w:sz w:val="24"/>
          <w:szCs w:val="24"/>
        </w:rPr>
        <w:t xml:space="preserve"> Дополнительные источники: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color w:val="000000"/>
          <w:sz w:val="24"/>
          <w:szCs w:val="24"/>
        </w:rPr>
        <w:t>Петрова, И.В. Общая технология отделочных строительных работ: учеб.пособие для НПО / И.В. Петрова. – М.: Академия, 2006, 2007. – 192 с.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color w:val="000000"/>
          <w:sz w:val="24"/>
          <w:szCs w:val="24"/>
        </w:rPr>
        <w:t>Отделочные работы: иллюстрированное учебное пособие / Сост. А.А. Ивлиев, А.А. Кальгин, В.А. Неелов. – М.: Академия, 2005. – 30 плакатов.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color w:val="000000"/>
          <w:sz w:val="24"/>
          <w:szCs w:val="24"/>
        </w:rPr>
        <w:t>Отделочные работы: плакаты / Сост. А.А. Ивлиев, А.А. Кальгин, В.А. Неелов. – М.: Академия, 2005.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b/>
          <w:sz w:val="24"/>
          <w:szCs w:val="24"/>
        </w:rPr>
      </w:pPr>
      <w:r w:rsidRPr="00A86D24">
        <w:rPr>
          <w:rFonts w:eastAsia="Times New Roman"/>
          <w:b/>
          <w:color w:val="000000"/>
          <w:sz w:val="24"/>
          <w:szCs w:val="24"/>
        </w:rPr>
        <w:t>Отечественные журналы: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b/>
          <w:color w:val="000000"/>
          <w:sz w:val="24"/>
          <w:szCs w:val="24"/>
        </w:rPr>
        <w:t>«</w:t>
      </w:r>
      <w:r w:rsidRPr="00A86D24">
        <w:rPr>
          <w:rFonts w:eastAsia="Times New Roman"/>
          <w:color w:val="000000"/>
          <w:sz w:val="24"/>
          <w:szCs w:val="24"/>
        </w:rPr>
        <w:t>Строительство. Новые технологии. Новое оборудование»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color w:val="000000"/>
          <w:sz w:val="24"/>
          <w:szCs w:val="24"/>
        </w:rPr>
        <w:t>«Прораб»</w:t>
      </w:r>
    </w:p>
    <w:p w:rsidR="00D65649" w:rsidRPr="00A86D24" w:rsidRDefault="00D65649" w:rsidP="00D65649">
      <w:pPr>
        <w:shd w:val="clear" w:color="auto" w:fill="FFFFFF"/>
        <w:rPr>
          <w:rFonts w:eastAsia="Times New Roman"/>
          <w:sz w:val="24"/>
          <w:szCs w:val="24"/>
        </w:rPr>
      </w:pPr>
      <w:r w:rsidRPr="00A86D24">
        <w:rPr>
          <w:rFonts w:eastAsia="Times New Roman"/>
          <w:color w:val="000000"/>
          <w:sz w:val="24"/>
          <w:szCs w:val="24"/>
        </w:rPr>
        <w:t>«Технологии строительства»</w:t>
      </w:r>
    </w:p>
    <w:p w:rsidR="00D65649" w:rsidRPr="0002423B" w:rsidRDefault="00D65649" w:rsidP="00D65649">
      <w:pPr>
        <w:shd w:val="clear" w:color="auto" w:fill="FFFFFF"/>
        <w:rPr>
          <w:rFonts w:eastAsia="Times New Roman"/>
          <w:b/>
          <w:sz w:val="24"/>
          <w:szCs w:val="24"/>
        </w:rPr>
      </w:pPr>
      <w:r w:rsidRPr="0002423B">
        <w:rPr>
          <w:rFonts w:eastAsia="Times New Roman"/>
          <w:b/>
          <w:color w:val="000000"/>
          <w:sz w:val="24"/>
          <w:szCs w:val="24"/>
        </w:rPr>
        <w:t>3. Интернет-ресурсы:</w:t>
      </w:r>
    </w:p>
    <w:p w:rsidR="00D65649" w:rsidRPr="0002423B" w:rsidRDefault="0001564E" w:rsidP="00D65649">
      <w:pPr>
        <w:shd w:val="clear" w:color="auto" w:fill="FFFFFF"/>
        <w:rPr>
          <w:rFonts w:eastAsia="Times New Roman"/>
          <w:sz w:val="24"/>
          <w:szCs w:val="24"/>
        </w:rPr>
      </w:pPr>
      <w:hyperlink r:id="rId8" w:history="1">
        <w:r w:rsidR="00D65649" w:rsidRPr="0002423B">
          <w:rPr>
            <w:rFonts w:eastAsia="Times New Roman"/>
            <w:color w:val="660099"/>
            <w:sz w:val="24"/>
            <w:szCs w:val="24"/>
            <w:u w:val="single"/>
          </w:rPr>
          <w:t>www.master-ok.com</w:t>
        </w:r>
      </w:hyperlink>
    </w:p>
    <w:p w:rsidR="00D65649" w:rsidRPr="0002423B" w:rsidRDefault="0001564E" w:rsidP="00D65649">
      <w:pPr>
        <w:shd w:val="clear" w:color="auto" w:fill="FFFFFF"/>
        <w:rPr>
          <w:rFonts w:eastAsia="Times New Roman"/>
          <w:sz w:val="24"/>
          <w:szCs w:val="24"/>
        </w:rPr>
      </w:pPr>
      <w:hyperlink r:id="rId9" w:history="1">
        <w:r w:rsidR="00D65649" w:rsidRPr="0002423B">
          <w:rPr>
            <w:rFonts w:eastAsia="Times New Roman"/>
            <w:color w:val="660099"/>
            <w:sz w:val="24"/>
            <w:szCs w:val="24"/>
            <w:u w:val="single"/>
          </w:rPr>
          <w:t>www.shtykatyrka.ru</w:t>
        </w:r>
      </w:hyperlink>
    </w:p>
    <w:p w:rsidR="00D65649" w:rsidRDefault="0001564E" w:rsidP="00D65649">
      <w:pPr>
        <w:rPr>
          <w:rFonts w:eastAsia="Times New Roman"/>
          <w:color w:val="660099"/>
          <w:sz w:val="24"/>
          <w:szCs w:val="24"/>
          <w:u w:val="single"/>
        </w:rPr>
      </w:pPr>
      <w:hyperlink r:id="rId10" w:history="1">
        <w:r w:rsidR="00D65649" w:rsidRPr="0002423B">
          <w:rPr>
            <w:rFonts w:eastAsia="Times New Roman"/>
            <w:color w:val="660099"/>
            <w:sz w:val="24"/>
            <w:szCs w:val="24"/>
            <w:u w:val="single"/>
          </w:rPr>
          <w:t>www.masterstroy.net</w:t>
        </w:r>
      </w:hyperlink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7159D8" w:rsidRDefault="007159D8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D65649" w:rsidRDefault="00D65649" w:rsidP="00D65649">
      <w:pPr>
        <w:rPr>
          <w:rFonts w:eastAsia="Times New Roman"/>
          <w:color w:val="660099"/>
          <w:sz w:val="24"/>
          <w:szCs w:val="24"/>
          <w:u w:val="single"/>
        </w:rPr>
      </w:pPr>
    </w:p>
    <w:p w:rsidR="00EB6485" w:rsidRDefault="00EB6485" w:rsidP="00D65649">
      <w:pPr>
        <w:rPr>
          <w:rFonts w:eastAsia="Times New Roman"/>
          <w:b/>
          <w:bCs/>
          <w:sz w:val="24"/>
          <w:szCs w:val="24"/>
        </w:rPr>
      </w:pPr>
    </w:p>
    <w:p w:rsidR="002F4E1D" w:rsidRDefault="00502474" w:rsidP="00D6564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835829">
        <w:rPr>
          <w:rFonts w:eastAsia="Times New Roman"/>
          <w:b/>
          <w:bCs/>
          <w:sz w:val="24"/>
          <w:szCs w:val="24"/>
        </w:rPr>
        <w:t xml:space="preserve">. </w:t>
      </w:r>
      <w:r w:rsidR="00AB408E" w:rsidRPr="00835829">
        <w:rPr>
          <w:rFonts w:eastAsia="Times New Roman"/>
          <w:b/>
          <w:bCs/>
          <w:sz w:val="24"/>
          <w:szCs w:val="24"/>
        </w:rPr>
        <w:t xml:space="preserve">КОНТРОЛЬ И ОЦЕНКА РЕЗУЛЬТАТОВ </w:t>
      </w:r>
      <w:r w:rsidR="00BB6D1E" w:rsidRPr="00835829">
        <w:rPr>
          <w:rFonts w:eastAsia="Times New Roman"/>
          <w:b/>
          <w:bCs/>
          <w:sz w:val="24"/>
          <w:szCs w:val="24"/>
        </w:rPr>
        <w:t xml:space="preserve">ОСВОЕНИЯ </w:t>
      </w:r>
      <w:r w:rsidR="00BB6D1E"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3316"/>
        <w:gridCol w:w="3317"/>
        <w:gridCol w:w="2581"/>
      </w:tblGrid>
      <w:tr w:rsidR="00EB6485" w:rsidRPr="00835829" w:rsidTr="005120A9">
        <w:trPr>
          <w:trHeight w:val="943"/>
        </w:trPr>
        <w:tc>
          <w:tcPr>
            <w:tcW w:w="3316" w:type="dxa"/>
          </w:tcPr>
          <w:p w:rsidR="00EB6485" w:rsidRPr="00835829" w:rsidRDefault="00EB6485" w:rsidP="005120A9">
            <w:pPr>
              <w:jc w:val="center"/>
              <w:rPr>
                <w:bCs/>
                <w:sz w:val="24"/>
                <w:szCs w:val="24"/>
              </w:rPr>
            </w:pPr>
            <w:r w:rsidRPr="00835829">
              <w:rPr>
                <w:bCs/>
                <w:sz w:val="24"/>
                <w:szCs w:val="24"/>
              </w:rPr>
              <w:t>Результаты обучения</w:t>
            </w:r>
          </w:p>
          <w:p w:rsidR="00EB6485" w:rsidRPr="00835829" w:rsidRDefault="00EB6485" w:rsidP="005120A9">
            <w:pPr>
              <w:spacing w:line="200" w:lineRule="exact"/>
              <w:rPr>
                <w:sz w:val="24"/>
                <w:szCs w:val="24"/>
              </w:rPr>
            </w:pPr>
            <w:r w:rsidRPr="00835829">
              <w:rPr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317" w:type="dxa"/>
          </w:tcPr>
          <w:p w:rsidR="00EB6485" w:rsidRPr="00835829" w:rsidRDefault="00EB6485" w:rsidP="005120A9">
            <w:pPr>
              <w:spacing w:line="200" w:lineRule="exact"/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1" w:type="dxa"/>
          </w:tcPr>
          <w:p w:rsidR="00EB6485" w:rsidRPr="00835829" w:rsidRDefault="00EB6485" w:rsidP="005120A9">
            <w:pPr>
              <w:spacing w:line="200" w:lineRule="exact"/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EB6485" w:rsidRPr="00835829" w:rsidTr="005120A9">
        <w:tc>
          <w:tcPr>
            <w:tcW w:w="3316" w:type="dxa"/>
          </w:tcPr>
          <w:p w:rsidR="00EB6485" w:rsidRPr="000C40CB" w:rsidRDefault="00EB6485" w:rsidP="00EB648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</w:t>
            </w:r>
            <w:r w:rsidRPr="004C2423"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</w:rPr>
              <w:t>.Выполнять подготовку</w:t>
            </w:r>
            <w:r w:rsidRPr="00052FE1">
              <w:rPr>
                <w:rFonts w:eastAsia="Times New Roman"/>
                <w:sz w:val="24"/>
                <w:szCs w:val="24"/>
              </w:rPr>
              <w:t xml:space="preserve"> поверхностей под оштукатуривание</w:t>
            </w:r>
          </w:p>
          <w:p w:rsidR="00EB6485" w:rsidRPr="00835829" w:rsidRDefault="00EB6485" w:rsidP="005120A9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EB6485" w:rsidRPr="00835829" w:rsidRDefault="00EB6485" w:rsidP="005120A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835829">
              <w:rPr>
                <w:rFonts w:eastAsia="Times New Roman"/>
                <w:sz w:val="24"/>
                <w:szCs w:val="24"/>
              </w:rPr>
              <w:t xml:space="preserve">- обоснованность выбора </w:t>
            </w:r>
          </w:p>
          <w:p w:rsidR="00EB6485" w:rsidRPr="00835829" w:rsidRDefault="00EB6485" w:rsidP="00EB6485">
            <w:pPr>
              <w:rPr>
                <w:sz w:val="24"/>
                <w:szCs w:val="24"/>
              </w:rPr>
            </w:pPr>
            <w:r w:rsidRPr="00B17450">
              <w:rPr>
                <w:rFonts w:eastAsia="Times New Roman"/>
                <w:sz w:val="24"/>
                <w:szCs w:val="24"/>
              </w:rPr>
              <w:t xml:space="preserve">подготовительных операций перед </w:t>
            </w:r>
            <w:r>
              <w:rPr>
                <w:rFonts w:eastAsia="Times New Roman"/>
                <w:sz w:val="24"/>
                <w:szCs w:val="24"/>
              </w:rPr>
              <w:t>оштукатуриванием поверхностей</w:t>
            </w:r>
          </w:p>
        </w:tc>
        <w:tc>
          <w:tcPr>
            <w:tcW w:w="2581" w:type="dxa"/>
          </w:tcPr>
          <w:p w:rsidR="00EB6485" w:rsidRPr="00835829" w:rsidRDefault="00EB6485" w:rsidP="005120A9">
            <w:pPr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 xml:space="preserve">- оценка </w:t>
            </w:r>
            <w:r>
              <w:rPr>
                <w:sz w:val="24"/>
                <w:szCs w:val="24"/>
              </w:rPr>
              <w:t>текущего контроля</w:t>
            </w:r>
          </w:p>
        </w:tc>
      </w:tr>
      <w:tr w:rsidR="00EB6485" w:rsidRPr="00835829" w:rsidTr="005120A9">
        <w:tc>
          <w:tcPr>
            <w:tcW w:w="3316" w:type="dxa"/>
          </w:tcPr>
          <w:p w:rsidR="00EB6485" w:rsidRPr="0047218D" w:rsidRDefault="00EB6485" w:rsidP="00EB648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</w:t>
            </w:r>
            <w:r w:rsidRPr="004C2423">
              <w:rPr>
                <w:rFonts w:eastAsia="Times New Roman"/>
                <w:sz w:val="24"/>
                <w:szCs w:val="24"/>
              </w:rPr>
              <w:t>.2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47218D">
              <w:rPr>
                <w:rFonts w:eastAsia="Times New Roman"/>
                <w:sz w:val="24"/>
                <w:szCs w:val="24"/>
              </w:rPr>
              <w:t>Производить оштукатуривание поверхностей различной степени сложности, приготовление штукатурных растворов и смесей</w:t>
            </w:r>
          </w:p>
          <w:p w:rsidR="00EB6485" w:rsidRPr="00835829" w:rsidRDefault="00EB6485" w:rsidP="005120A9">
            <w:pPr>
              <w:spacing w:line="255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EB6485" w:rsidRPr="00835829" w:rsidRDefault="00EB6485" w:rsidP="00EB648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35829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правильность проведения </w:t>
            </w:r>
            <w:r w:rsidRPr="0047218D">
              <w:rPr>
                <w:rFonts w:eastAsia="Times New Roman"/>
                <w:sz w:val="24"/>
                <w:szCs w:val="24"/>
              </w:rPr>
              <w:t xml:space="preserve">оштукатуривание поверхностей различной </w:t>
            </w:r>
            <w:r w:rsidR="00C224E0">
              <w:rPr>
                <w:rFonts w:eastAsia="Times New Roman"/>
                <w:sz w:val="24"/>
                <w:szCs w:val="24"/>
              </w:rPr>
              <w:t>степени сложности, приготовления</w:t>
            </w:r>
            <w:r w:rsidRPr="0047218D">
              <w:rPr>
                <w:rFonts w:eastAsia="Times New Roman"/>
                <w:sz w:val="24"/>
                <w:szCs w:val="24"/>
              </w:rPr>
              <w:t xml:space="preserve"> штукатурных растворов и смесей</w:t>
            </w:r>
          </w:p>
        </w:tc>
        <w:tc>
          <w:tcPr>
            <w:tcW w:w="2581" w:type="dxa"/>
          </w:tcPr>
          <w:p w:rsidR="00EB6485" w:rsidRPr="00835829" w:rsidRDefault="00EB6485" w:rsidP="005120A9">
            <w:pPr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 xml:space="preserve">- оценка </w:t>
            </w:r>
            <w:r>
              <w:rPr>
                <w:sz w:val="24"/>
                <w:szCs w:val="24"/>
              </w:rPr>
              <w:t>текущего контроля</w:t>
            </w:r>
          </w:p>
        </w:tc>
      </w:tr>
      <w:tr w:rsidR="00EB6485" w:rsidRPr="00835829" w:rsidTr="005120A9">
        <w:tc>
          <w:tcPr>
            <w:tcW w:w="3316" w:type="dxa"/>
          </w:tcPr>
          <w:p w:rsidR="00EB6485" w:rsidRPr="00473186" w:rsidRDefault="00EB6485" w:rsidP="00EB6485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</w:t>
            </w:r>
            <w:r w:rsidRPr="004C2423">
              <w:rPr>
                <w:rFonts w:eastAsia="Times New Roman"/>
                <w:sz w:val="24"/>
                <w:szCs w:val="24"/>
              </w:rPr>
              <w:t>.3</w:t>
            </w:r>
            <w:r>
              <w:rPr>
                <w:rFonts w:eastAsia="Times New Roman"/>
                <w:sz w:val="24"/>
                <w:szCs w:val="24"/>
              </w:rPr>
              <w:t xml:space="preserve">. Выполнять отделку </w:t>
            </w:r>
            <w:r w:rsidRPr="00052FE1">
              <w:rPr>
                <w:rFonts w:eastAsia="Times New Roman"/>
                <w:sz w:val="24"/>
                <w:szCs w:val="24"/>
              </w:rPr>
              <w:t xml:space="preserve"> внутренних и наружных поверхностей зданий и сооружений</w:t>
            </w:r>
          </w:p>
          <w:p w:rsidR="00EB6485" w:rsidRPr="00835829" w:rsidRDefault="00EB6485" w:rsidP="005120A9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EB6485" w:rsidRPr="00EB6485" w:rsidRDefault="00EB6485" w:rsidP="00EB6485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</w:rPr>
            </w:pPr>
            <w:r w:rsidRPr="0083582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последовательность и точность проведения отделки</w:t>
            </w:r>
            <w:r w:rsidRPr="00052FE1">
              <w:rPr>
                <w:rFonts w:eastAsia="Times New Roman"/>
                <w:sz w:val="24"/>
                <w:szCs w:val="24"/>
              </w:rPr>
              <w:t xml:space="preserve"> внутренних и наружных поверхностей зданий и сооружений</w:t>
            </w:r>
          </w:p>
        </w:tc>
        <w:tc>
          <w:tcPr>
            <w:tcW w:w="2581" w:type="dxa"/>
          </w:tcPr>
          <w:p w:rsidR="00EB6485" w:rsidRPr="00835829" w:rsidRDefault="00EB6485" w:rsidP="005120A9">
            <w:pPr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 xml:space="preserve">- оценка </w:t>
            </w:r>
            <w:r>
              <w:rPr>
                <w:sz w:val="24"/>
                <w:szCs w:val="24"/>
              </w:rPr>
              <w:t>текущего контроля</w:t>
            </w:r>
          </w:p>
        </w:tc>
      </w:tr>
      <w:tr w:rsidR="00EB6485" w:rsidRPr="00835829" w:rsidTr="005120A9">
        <w:tc>
          <w:tcPr>
            <w:tcW w:w="3316" w:type="dxa"/>
          </w:tcPr>
          <w:p w:rsidR="00EB6485" w:rsidRDefault="00EB6485" w:rsidP="00EB648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   Выполнять р</w:t>
            </w:r>
            <w:r w:rsidRPr="00052FE1">
              <w:rPr>
                <w:rFonts w:eastAsia="Times New Roman"/>
                <w:sz w:val="24"/>
                <w:szCs w:val="24"/>
              </w:rPr>
              <w:t>емонт штукатурки</w:t>
            </w:r>
          </w:p>
          <w:p w:rsidR="00EB6485" w:rsidRPr="00835829" w:rsidRDefault="00EB6485" w:rsidP="005120A9">
            <w:pPr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EB6485" w:rsidRDefault="00EB6485" w:rsidP="00EB648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качественное</w:t>
            </w:r>
            <w:r w:rsidR="009F557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 р</w:t>
            </w:r>
            <w:r w:rsidRPr="00052FE1">
              <w:rPr>
                <w:rFonts w:eastAsia="Times New Roman"/>
                <w:sz w:val="24"/>
                <w:szCs w:val="24"/>
              </w:rPr>
              <w:t>емонт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052FE1">
              <w:rPr>
                <w:rFonts w:eastAsia="Times New Roman"/>
                <w:sz w:val="24"/>
                <w:szCs w:val="24"/>
              </w:rPr>
              <w:t xml:space="preserve"> штукатурки</w:t>
            </w:r>
          </w:p>
          <w:p w:rsidR="00EB6485" w:rsidRPr="00835829" w:rsidRDefault="00EB6485" w:rsidP="005120A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EB6485" w:rsidRDefault="00EB6485" w:rsidP="005120A9">
            <w:pPr>
              <w:rPr>
                <w:sz w:val="24"/>
                <w:szCs w:val="24"/>
              </w:rPr>
            </w:pPr>
            <w:r w:rsidRPr="00835829">
              <w:rPr>
                <w:sz w:val="24"/>
                <w:szCs w:val="24"/>
              </w:rPr>
              <w:t xml:space="preserve">- оценка </w:t>
            </w:r>
            <w:r>
              <w:rPr>
                <w:sz w:val="24"/>
                <w:szCs w:val="24"/>
              </w:rPr>
              <w:t>текущего контроля в форме тестирования</w:t>
            </w:r>
          </w:p>
          <w:p w:rsidR="00EB6485" w:rsidRDefault="00EB6485" w:rsidP="005120A9">
            <w:pPr>
              <w:rPr>
                <w:sz w:val="24"/>
                <w:szCs w:val="24"/>
              </w:rPr>
            </w:pPr>
          </w:p>
          <w:p w:rsidR="00EB6485" w:rsidRPr="003F5FB1" w:rsidRDefault="00EB6485" w:rsidP="00512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экзамен</w:t>
            </w:r>
          </w:p>
        </w:tc>
      </w:tr>
    </w:tbl>
    <w:p w:rsidR="002F4E1D" w:rsidRDefault="002F4E1D">
      <w:pPr>
        <w:spacing w:line="200" w:lineRule="exact"/>
        <w:rPr>
          <w:sz w:val="20"/>
          <w:szCs w:val="20"/>
        </w:rPr>
      </w:pPr>
    </w:p>
    <w:sectPr w:rsidR="002F4E1D" w:rsidSect="00817362">
      <w:type w:val="continuous"/>
      <w:pgSz w:w="11900" w:h="16838"/>
      <w:pgMar w:top="1112" w:right="726" w:bottom="169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4E" w:rsidRDefault="0001564E" w:rsidP="00D65649">
      <w:r>
        <w:separator/>
      </w:r>
    </w:p>
  </w:endnote>
  <w:endnote w:type="continuationSeparator" w:id="0">
    <w:p w:rsidR="0001564E" w:rsidRDefault="0001564E" w:rsidP="00D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4E" w:rsidRDefault="0001564E" w:rsidP="00D65649">
      <w:r>
        <w:separator/>
      </w:r>
    </w:p>
  </w:footnote>
  <w:footnote w:type="continuationSeparator" w:id="0">
    <w:p w:rsidR="0001564E" w:rsidRDefault="0001564E" w:rsidP="00D6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A9E"/>
    <w:multiLevelType w:val="hybridMultilevel"/>
    <w:tmpl w:val="80FCDBF4"/>
    <w:lvl w:ilvl="0" w:tplc="A858ABDE">
      <w:start w:val="7"/>
      <w:numFmt w:val="decimal"/>
      <w:lvlText w:val="%1."/>
      <w:lvlJc w:val="left"/>
    </w:lvl>
    <w:lvl w:ilvl="1" w:tplc="F1E8D49C">
      <w:numFmt w:val="decimal"/>
      <w:lvlText w:val=""/>
      <w:lvlJc w:val="left"/>
    </w:lvl>
    <w:lvl w:ilvl="2" w:tplc="03D43B40">
      <w:numFmt w:val="decimal"/>
      <w:lvlText w:val=""/>
      <w:lvlJc w:val="left"/>
    </w:lvl>
    <w:lvl w:ilvl="3" w:tplc="610EEFAA">
      <w:numFmt w:val="decimal"/>
      <w:lvlText w:val=""/>
      <w:lvlJc w:val="left"/>
    </w:lvl>
    <w:lvl w:ilvl="4" w:tplc="08423CA8">
      <w:numFmt w:val="decimal"/>
      <w:lvlText w:val=""/>
      <w:lvlJc w:val="left"/>
    </w:lvl>
    <w:lvl w:ilvl="5" w:tplc="6C822482">
      <w:numFmt w:val="decimal"/>
      <w:lvlText w:val=""/>
      <w:lvlJc w:val="left"/>
    </w:lvl>
    <w:lvl w:ilvl="6" w:tplc="F19CA340">
      <w:numFmt w:val="decimal"/>
      <w:lvlText w:val=""/>
      <w:lvlJc w:val="left"/>
    </w:lvl>
    <w:lvl w:ilvl="7" w:tplc="5EC655C6">
      <w:numFmt w:val="decimal"/>
      <w:lvlText w:val=""/>
      <w:lvlJc w:val="left"/>
    </w:lvl>
    <w:lvl w:ilvl="8" w:tplc="1EA4ECDE">
      <w:numFmt w:val="decimal"/>
      <w:lvlText w:val=""/>
      <w:lvlJc w:val="left"/>
    </w:lvl>
  </w:abstractNum>
  <w:abstractNum w:abstractNumId="1">
    <w:nsid w:val="00003BF6"/>
    <w:multiLevelType w:val="hybridMultilevel"/>
    <w:tmpl w:val="A5C88CA6"/>
    <w:lvl w:ilvl="0" w:tplc="3A04212A">
      <w:start w:val="1"/>
      <w:numFmt w:val="decimal"/>
      <w:lvlText w:val="%1."/>
      <w:lvlJc w:val="left"/>
    </w:lvl>
    <w:lvl w:ilvl="1" w:tplc="D180ACC8">
      <w:numFmt w:val="decimal"/>
      <w:lvlText w:val=""/>
      <w:lvlJc w:val="left"/>
    </w:lvl>
    <w:lvl w:ilvl="2" w:tplc="28EA16BA">
      <w:numFmt w:val="decimal"/>
      <w:lvlText w:val=""/>
      <w:lvlJc w:val="left"/>
    </w:lvl>
    <w:lvl w:ilvl="3" w:tplc="3A5E87EC">
      <w:numFmt w:val="decimal"/>
      <w:lvlText w:val=""/>
      <w:lvlJc w:val="left"/>
    </w:lvl>
    <w:lvl w:ilvl="4" w:tplc="0DBC3AC8">
      <w:numFmt w:val="decimal"/>
      <w:lvlText w:val=""/>
      <w:lvlJc w:val="left"/>
    </w:lvl>
    <w:lvl w:ilvl="5" w:tplc="7C765FF0">
      <w:numFmt w:val="decimal"/>
      <w:lvlText w:val=""/>
      <w:lvlJc w:val="left"/>
    </w:lvl>
    <w:lvl w:ilvl="6" w:tplc="0B38D544">
      <w:numFmt w:val="decimal"/>
      <w:lvlText w:val=""/>
      <w:lvlJc w:val="left"/>
    </w:lvl>
    <w:lvl w:ilvl="7" w:tplc="2A3465C2">
      <w:numFmt w:val="decimal"/>
      <w:lvlText w:val=""/>
      <w:lvlJc w:val="left"/>
    </w:lvl>
    <w:lvl w:ilvl="8" w:tplc="235E3C4C">
      <w:numFmt w:val="decimal"/>
      <w:lvlText w:val=""/>
      <w:lvlJc w:val="left"/>
    </w:lvl>
  </w:abstractNum>
  <w:abstractNum w:abstractNumId="2">
    <w:nsid w:val="00004DC8"/>
    <w:multiLevelType w:val="hybridMultilevel"/>
    <w:tmpl w:val="FD58A46C"/>
    <w:lvl w:ilvl="0" w:tplc="3FBA583C">
      <w:start w:val="1"/>
      <w:numFmt w:val="decimal"/>
      <w:lvlText w:val="%1."/>
      <w:lvlJc w:val="left"/>
      <w:rPr>
        <w:b/>
        <w:sz w:val="24"/>
        <w:szCs w:val="24"/>
      </w:rPr>
    </w:lvl>
    <w:lvl w:ilvl="1" w:tplc="01E4E69E">
      <w:numFmt w:val="decimal"/>
      <w:lvlText w:val=""/>
      <w:lvlJc w:val="left"/>
    </w:lvl>
    <w:lvl w:ilvl="2" w:tplc="DF7C39F0">
      <w:numFmt w:val="decimal"/>
      <w:lvlText w:val=""/>
      <w:lvlJc w:val="left"/>
    </w:lvl>
    <w:lvl w:ilvl="3" w:tplc="0C2EB90A">
      <w:numFmt w:val="decimal"/>
      <w:lvlText w:val=""/>
      <w:lvlJc w:val="left"/>
    </w:lvl>
    <w:lvl w:ilvl="4" w:tplc="646A9210">
      <w:numFmt w:val="decimal"/>
      <w:lvlText w:val=""/>
      <w:lvlJc w:val="left"/>
    </w:lvl>
    <w:lvl w:ilvl="5" w:tplc="10CCB7CE">
      <w:numFmt w:val="decimal"/>
      <w:lvlText w:val=""/>
      <w:lvlJc w:val="left"/>
    </w:lvl>
    <w:lvl w:ilvl="6" w:tplc="F4702D06">
      <w:numFmt w:val="decimal"/>
      <w:lvlText w:val=""/>
      <w:lvlJc w:val="left"/>
    </w:lvl>
    <w:lvl w:ilvl="7" w:tplc="B29A6EA0">
      <w:numFmt w:val="decimal"/>
      <w:lvlText w:val=""/>
      <w:lvlJc w:val="left"/>
    </w:lvl>
    <w:lvl w:ilvl="8" w:tplc="4DFACA84">
      <w:numFmt w:val="decimal"/>
      <w:lvlText w:val=""/>
      <w:lvlJc w:val="left"/>
    </w:lvl>
  </w:abstractNum>
  <w:abstractNum w:abstractNumId="3">
    <w:nsid w:val="00005DD5"/>
    <w:multiLevelType w:val="hybridMultilevel"/>
    <w:tmpl w:val="41E8AFDE"/>
    <w:lvl w:ilvl="0" w:tplc="64F80168">
      <w:start w:val="1"/>
      <w:numFmt w:val="bullet"/>
      <w:lvlText w:val="-"/>
      <w:lvlJc w:val="left"/>
    </w:lvl>
    <w:lvl w:ilvl="1" w:tplc="58007462">
      <w:start w:val="1"/>
      <w:numFmt w:val="bullet"/>
      <w:lvlText w:val="-"/>
      <w:lvlJc w:val="left"/>
    </w:lvl>
    <w:lvl w:ilvl="2" w:tplc="5A90C236">
      <w:numFmt w:val="decimal"/>
      <w:lvlText w:val=""/>
      <w:lvlJc w:val="left"/>
    </w:lvl>
    <w:lvl w:ilvl="3" w:tplc="3EEC2E1A">
      <w:numFmt w:val="decimal"/>
      <w:lvlText w:val=""/>
      <w:lvlJc w:val="left"/>
    </w:lvl>
    <w:lvl w:ilvl="4" w:tplc="F1CA9116">
      <w:numFmt w:val="decimal"/>
      <w:lvlText w:val=""/>
      <w:lvlJc w:val="left"/>
    </w:lvl>
    <w:lvl w:ilvl="5" w:tplc="5DAE31E6">
      <w:numFmt w:val="decimal"/>
      <w:lvlText w:val=""/>
      <w:lvlJc w:val="left"/>
    </w:lvl>
    <w:lvl w:ilvl="6" w:tplc="B76C6096">
      <w:numFmt w:val="decimal"/>
      <w:lvlText w:val=""/>
      <w:lvlJc w:val="left"/>
    </w:lvl>
    <w:lvl w:ilvl="7" w:tplc="C53C0738">
      <w:numFmt w:val="decimal"/>
      <w:lvlText w:val=""/>
      <w:lvlJc w:val="left"/>
    </w:lvl>
    <w:lvl w:ilvl="8" w:tplc="67C21526">
      <w:numFmt w:val="decimal"/>
      <w:lvlText w:val=""/>
      <w:lvlJc w:val="left"/>
    </w:lvl>
  </w:abstractNum>
  <w:abstractNum w:abstractNumId="4">
    <w:nsid w:val="00005F32"/>
    <w:multiLevelType w:val="hybridMultilevel"/>
    <w:tmpl w:val="725A46C8"/>
    <w:lvl w:ilvl="0" w:tplc="CE6EFADE">
      <w:start w:val="1"/>
      <w:numFmt w:val="decimal"/>
      <w:lvlText w:val="%1."/>
      <w:lvlJc w:val="left"/>
    </w:lvl>
    <w:lvl w:ilvl="1" w:tplc="AEB60B0E">
      <w:numFmt w:val="decimal"/>
      <w:lvlText w:val=""/>
      <w:lvlJc w:val="left"/>
    </w:lvl>
    <w:lvl w:ilvl="2" w:tplc="60260E2E">
      <w:numFmt w:val="decimal"/>
      <w:lvlText w:val=""/>
      <w:lvlJc w:val="left"/>
    </w:lvl>
    <w:lvl w:ilvl="3" w:tplc="5E5C7308">
      <w:numFmt w:val="decimal"/>
      <w:lvlText w:val=""/>
      <w:lvlJc w:val="left"/>
    </w:lvl>
    <w:lvl w:ilvl="4" w:tplc="650E6572">
      <w:numFmt w:val="decimal"/>
      <w:lvlText w:val=""/>
      <w:lvlJc w:val="left"/>
    </w:lvl>
    <w:lvl w:ilvl="5" w:tplc="4588D626">
      <w:numFmt w:val="decimal"/>
      <w:lvlText w:val=""/>
      <w:lvlJc w:val="left"/>
    </w:lvl>
    <w:lvl w:ilvl="6" w:tplc="0A5228BE">
      <w:numFmt w:val="decimal"/>
      <w:lvlText w:val=""/>
      <w:lvlJc w:val="left"/>
    </w:lvl>
    <w:lvl w:ilvl="7" w:tplc="799838E0">
      <w:numFmt w:val="decimal"/>
      <w:lvlText w:val=""/>
      <w:lvlJc w:val="left"/>
    </w:lvl>
    <w:lvl w:ilvl="8" w:tplc="3CD2B314">
      <w:numFmt w:val="decimal"/>
      <w:lvlText w:val=""/>
      <w:lvlJc w:val="left"/>
    </w:lvl>
  </w:abstractNum>
  <w:abstractNum w:abstractNumId="5">
    <w:nsid w:val="0000759A"/>
    <w:multiLevelType w:val="hybridMultilevel"/>
    <w:tmpl w:val="70D07E24"/>
    <w:lvl w:ilvl="0" w:tplc="ACA0ED18">
      <w:start w:val="1"/>
      <w:numFmt w:val="decimal"/>
      <w:lvlText w:val="%1."/>
      <w:lvlJc w:val="left"/>
    </w:lvl>
    <w:lvl w:ilvl="1" w:tplc="6B8669EA">
      <w:numFmt w:val="decimal"/>
      <w:lvlText w:val=""/>
      <w:lvlJc w:val="left"/>
    </w:lvl>
    <w:lvl w:ilvl="2" w:tplc="997A4508">
      <w:numFmt w:val="decimal"/>
      <w:lvlText w:val=""/>
      <w:lvlJc w:val="left"/>
    </w:lvl>
    <w:lvl w:ilvl="3" w:tplc="C806270E">
      <w:numFmt w:val="decimal"/>
      <w:lvlText w:val=""/>
      <w:lvlJc w:val="left"/>
    </w:lvl>
    <w:lvl w:ilvl="4" w:tplc="B1EE6EC6">
      <w:numFmt w:val="decimal"/>
      <w:lvlText w:val=""/>
      <w:lvlJc w:val="left"/>
    </w:lvl>
    <w:lvl w:ilvl="5" w:tplc="28246A5A">
      <w:numFmt w:val="decimal"/>
      <w:lvlText w:val=""/>
      <w:lvlJc w:val="left"/>
    </w:lvl>
    <w:lvl w:ilvl="6" w:tplc="970C43E6">
      <w:numFmt w:val="decimal"/>
      <w:lvlText w:val=""/>
      <w:lvlJc w:val="left"/>
    </w:lvl>
    <w:lvl w:ilvl="7" w:tplc="301ACF6E">
      <w:numFmt w:val="decimal"/>
      <w:lvlText w:val=""/>
      <w:lvlJc w:val="left"/>
    </w:lvl>
    <w:lvl w:ilvl="8" w:tplc="2E003C8E">
      <w:numFmt w:val="decimal"/>
      <w:lvlText w:val=""/>
      <w:lvlJc w:val="left"/>
    </w:lvl>
  </w:abstractNum>
  <w:abstractNum w:abstractNumId="6">
    <w:nsid w:val="111D30CD"/>
    <w:multiLevelType w:val="multilevel"/>
    <w:tmpl w:val="26666F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C6C0B07"/>
    <w:multiLevelType w:val="hybridMultilevel"/>
    <w:tmpl w:val="4FBA018A"/>
    <w:lvl w:ilvl="0" w:tplc="479A4122">
      <w:start w:val="1"/>
      <w:numFmt w:val="decimal"/>
      <w:lvlText w:val="%1."/>
      <w:lvlJc w:val="left"/>
    </w:lvl>
    <w:lvl w:ilvl="1" w:tplc="1FFEDAA2">
      <w:start w:val="4"/>
      <w:numFmt w:val="decimal"/>
      <w:lvlText w:val="%2."/>
      <w:lvlJc w:val="left"/>
    </w:lvl>
    <w:lvl w:ilvl="2" w:tplc="1110F07E">
      <w:numFmt w:val="decimal"/>
      <w:lvlText w:val=""/>
      <w:lvlJc w:val="left"/>
    </w:lvl>
    <w:lvl w:ilvl="3" w:tplc="CD108606">
      <w:numFmt w:val="decimal"/>
      <w:lvlText w:val=""/>
      <w:lvlJc w:val="left"/>
    </w:lvl>
    <w:lvl w:ilvl="4" w:tplc="FE12C71C">
      <w:numFmt w:val="decimal"/>
      <w:lvlText w:val=""/>
      <w:lvlJc w:val="left"/>
    </w:lvl>
    <w:lvl w:ilvl="5" w:tplc="348AE944">
      <w:numFmt w:val="decimal"/>
      <w:lvlText w:val=""/>
      <w:lvlJc w:val="left"/>
    </w:lvl>
    <w:lvl w:ilvl="6" w:tplc="6FA0E1E6">
      <w:numFmt w:val="decimal"/>
      <w:lvlText w:val=""/>
      <w:lvlJc w:val="left"/>
    </w:lvl>
    <w:lvl w:ilvl="7" w:tplc="B2DC41AE">
      <w:numFmt w:val="decimal"/>
      <w:lvlText w:val=""/>
      <w:lvlJc w:val="left"/>
    </w:lvl>
    <w:lvl w:ilvl="8" w:tplc="435C8914">
      <w:numFmt w:val="decimal"/>
      <w:lvlText w:val=""/>
      <w:lvlJc w:val="left"/>
    </w:lvl>
  </w:abstractNum>
  <w:abstractNum w:abstractNumId="8">
    <w:nsid w:val="2BC15190"/>
    <w:multiLevelType w:val="hybridMultilevel"/>
    <w:tmpl w:val="312E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F6F44"/>
    <w:multiLevelType w:val="hybridMultilevel"/>
    <w:tmpl w:val="042EA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1D"/>
    <w:rsid w:val="0001564E"/>
    <w:rsid w:val="00016415"/>
    <w:rsid w:val="0004288A"/>
    <w:rsid w:val="00075F0A"/>
    <w:rsid w:val="000917C1"/>
    <w:rsid w:val="000B0A1C"/>
    <w:rsid w:val="000C7D32"/>
    <w:rsid w:val="000E3464"/>
    <w:rsid w:val="0010107E"/>
    <w:rsid w:val="00131CC0"/>
    <w:rsid w:val="001362A6"/>
    <w:rsid w:val="00162416"/>
    <w:rsid w:val="0016702B"/>
    <w:rsid w:val="001D2900"/>
    <w:rsid w:val="001D4BC6"/>
    <w:rsid w:val="001F197E"/>
    <w:rsid w:val="001F3FEB"/>
    <w:rsid w:val="0020447D"/>
    <w:rsid w:val="00206937"/>
    <w:rsid w:val="002321B8"/>
    <w:rsid w:val="00245C0D"/>
    <w:rsid w:val="002817DB"/>
    <w:rsid w:val="002A6A96"/>
    <w:rsid w:val="002B6BA1"/>
    <w:rsid w:val="002C2A5D"/>
    <w:rsid w:val="002E6888"/>
    <w:rsid w:val="002F4E1D"/>
    <w:rsid w:val="003353B9"/>
    <w:rsid w:val="003573C6"/>
    <w:rsid w:val="003637F3"/>
    <w:rsid w:val="00364AA5"/>
    <w:rsid w:val="003A378D"/>
    <w:rsid w:val="003B5066"/>
    <w:rsid w:val="004249C8"/>
    <w:rsid w:val="00433A18"/>
    <w:rsid w:val="00433B40"/>
    <w:rsid w:val="004528B6"/>
    <w:rsid w:val="00480D9F"/>
    <w:rsid w:val="004D09A9"/>
    <w:rsid w:val="004D33A6"/>
    <w:rsid w:val="004D3A9B"/>
    <w:rsid w:val="00502474"/>
    <w:rsid w:val="005479F2"/>
    <w:rsid w:val="00547AA2"/>
    <w:rsid w:val="005505E4"/>
    <w:rsid w:val="00557EFC"/>
    <w:rsid w:val="0058734B"/>
    <w:rsid w:val="005A4522"/>
    <w:rsid w:val="005C4C82"/>
    <w:rsid w:val="005D6DCD"/>
    <w:rsid w:val="005F0781"/>
    <w:rsid w:val="005F2749"/>
    <w:rsid w:val="0060081D"/>
    <w:rsid w:val="00605FF1"/>
    <w:rsid w:val="00613F91"/>
    <w:rsid w:val="00624B9D"/>
    <w:rsid w:val="00642CCC"/>
    <w:rsid w:val="006A2BB2"/>
    <w:rsid w:val="006E48CD"/>
    <w:rsid w:val="007038C7"/>
    <w:rsid w:val="007159D8"/>
    <w:rsid w:val="00715E14"/>
    <w:rsid w:val="007A6008"/>
    <w:rsid w:val="007E0DAC"/>
    <w:rsid w:val="007F59F4"/>
    <w:rsid w:val="00804290"/>
    <w:rsid w:val="00804670"/>
    <w:rsid w:val="008158C0"/>
    <w:rsid w:val="00817362"/>
    <w:rsid w:val="00835143"/>
    <w:rsid w:val="00835829"/>
    <w:rsid w:val="008471D9"/>
    <w:rsid w:val="00873082"/>
    <w:rsid w:val="008A4334"/>
    <w:rsid w:val="008C7036"/>
    <w:rsid w:val="008C7B2B"/>
    <w:rsid w:val="008E24E3"/>
    <w:rsid w:val="00937695"/>
    <w:rsid w:val="0096099A"/>
    <w:rsid w:val="00964256"/>
    <w:rsid w:val="009B0DB6"/>
    <w:rsid w:val="009D0CAB"/>
    <w:rsid w:val="009F4DF3"/>
    <w:rsid w:val="009F5572"/>
    <w:rsid w:val="00A001E6"/>
    <w:rsid w:val="00A01FD8"/>
    <w:rsid w:val="00A36AA4"/>
    <w:rsid w:val="00A862F7"/>
    <w:rsid w:val="00A97D44"/>
    <w:rsid w:val="00AA4892"/>
    <w:rsid w:val="00AA70DF"/>
    <w:rsid w:val="00AA7CD9"/>
    <w:rsid w:val="00AB408E"/>
    <w:rsid w:val="00AD6116"/>
    <w:rsid w:val="00AE05C9"/>
    <w:rsid w:val="00AF6EE1"/>
    <w:rsid w:val="00B067C8"/>
    <w:rsid w:val="00B07856"/>
    <w:rsid w:val="00B41702"/>
    <w:rsid w:val="00B46292"/>
    <w:rsid w:val="00B472C7"/>
    <w:rsid w:val="00BB6D1E"/>
    <w:rsid w:val="00BE33D9"/>
    <w:rsid w:val="00BF117F"/>
    <w:rsid w:val="00BF3FC5"/>
    <w:rsid w:val="00C118DE"/>
    <w:rsid w:val="00C17773"/>
    <w:rsid w:val="00C17837"/>
    <w:rsid w:val="00C224E0"/>
    <w:rsid w:val="00C40F77"/>
    <w:rsid w:val="00CF2E38"/>
    <w:rsid w:val="00CF5190"/>
    <w:rsid w:val="00D21DA9"/>
    <w:rsid w:val="00D32FA8"/>
    <w:rsid w:val="00D525FC"/>
    <w:rsid w:val="00D65649"/>
    <w:rsid w:val="00D93630"/>
    <w:rsid w:val="00DB60DD"/>
    <w:rsid w:val="00DC2919"/>
    <w:rsid w:val="00E3617B"/>
    <w:rsid w:val="00E40639"/>
    <w:rsid w:val="00E97BC4"/>
    <w:rsid w:val="00EB4EA0"/>
    <w:rsid w:val="00EB6485"/>
    <w:rsid w:val="00ED2498"/>
    <w:rsid w:val="00ED7451"/>
    <w:rsid w:val="00F00AA1"/>
    <w:rsid w:val="00F15B74"/>
    <w:rsid w:val="00F450E6"/>
    <w:rsid w:val="00F569C9"/>
    <w:rsid w:val="00F6474B"/>
    <w:rsid w:val="00F85518"/>
    <w:rsid w:val="00FA0955"/>
    <w:rsid w:val="00FB3BFB"/>
    <w:rsid w:val="00FD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17F7-2FA6-4F48-A854-6271CB8D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0D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292"/>
    <w:pPr>
      <w:ind w:left="720"/>
      <w:contextualSpacing/>
    </w:pPr>
  </w:style>
  <w:style w:type="character" w:styleId="a5">
    <w:name w:val="Emphasis"/>
    <w:basedOn w:val="a0"/>
    <w:uiPriority w:val="20"/>
    <w:qFormat/>
    <w:rsid w:val="00557EF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A70DF"/>
    <w:rPr>
      <w:rFonts w:eastAsia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A70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AA70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06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6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0C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D0CAB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table" w:styleId="aa">
    <w:name w:val="Table Grid"/>
    <w:basedOn w:val="a1"/>
    <w:uiPriority w:val="59"/>
    <w:rsid w:val="00AB4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80D9F"/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unhideWhenUsed/>
    <w:rsid w:val="00D656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5649"/>
  </w:style>
  <w:style w:type="paragraph" w:styleId="ae">
    <w:name w:val="footer"/>
    <w:basedOn w:val="a"/>
    <w:link w:val="af"/>
    <w:uiPriority w:val="99"/>
    <w:unhideWhenUsed/>
    <w:rsid w:val="00D656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aster-ok.com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masterstroy.ne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htykatyrk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4C3B-30CA-4353-9DE8-13B9256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Анисенкова</cp:lastModifiedBy>
  <cp:revision>4</cp:revision>
  <cp:lastPrinted>2020-11-22T14:26:00Z</cp:lastPrinted>
  <dcterms:created xsi:type="dcterms:W3CDTF">2021-06-29T06:54:00Z</dcterms:created>
  <dcterms:modified xsi:type="dcterms:W3CDTF">2021-06-29T07:05:00Z</dcterms:modified>
</cp:coreProperties>
</file>